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5C1F" w14:textId="5B7D41B4" w:rsidR="0072770E" w:rsidRPr="00FB0E86" w:rsidRDefault="0072770E" w:rsidP="0072770E">
      <w:pPr>
        <w:jc w:val="center"/>
        <w:rPr>
          <w:b/>
        </w:rPr>
      </w:pPr>
      <w:r w:rsidRPr="00FB0E86">
        <w:rPr>
          <w:b/>
        </w:rPr>
        <w:t>BAŞKENT ÜNİVERSİTESİ</w:t>
      </w:r>
    </w:p>
    <w:p w14:paraId="675FA657" w14:textId="6F4E7805" w:rsidR="0072770E" w:rsidRPr="00FB0E86" w:rsidRDefault="0072770E" w:rsidP="0072770E">
      <w:pPr>
        <w:jc w:val="center"/>
        <w:rPr>
          <w:b/>
        </w:rPr>
      </w:pPr>
      <w:r w:rsidRPr="00FB0E86">
        <w:rPr>
          <w:b/>
        </w:rPr>
        <w:t>FEN BİLİMLERİ ENSTİTÜSÜ</w:t>
      </w:r>
    </w:p>
    <w:p w14:paraId="009999C8" w14:textId="10D9E48B" w:rsidR="000F2256" w:rsidRPr="00FB0E86" w:rsidRDefault="006013E2" w:rsidP="0072770E">
      <w:pPr>
        <w:jc w:val="center"/>
        <w:rPr>
          <w:b/>
        </w:rPr>
      </w:pPr>
      <w:r>
        <w:rPr>
          <w:b/>
        </w:rPr>
        <w:t>MİMARLIK</w:t>
      </w:r>
      <w:r w:rsidR="0072770E" w:rsidRPr="00FB0E86">
        <w:rPr>
          <w:b/>
        </w:rPr>
        <w:t xml:space="preserve"> ANABİLİM DALI</w:t>
      </w:r>
    </w:p>
    <w:p w14:paraId="1FAD2D81" w14:textId="77777777" w:rsidR="000F2256" w:rsidRPr="00FB0E86" w:rsidRDefault="000F2256" w:rsidP="009E7788">
      <w:pPr>
        <w:jc w:val="center"/>
        <w:rPr>
          <w:b/>
          <w:u w:val="single"/>
        </w:rPr>
      </w:pPr>
    </w:p>
    <w:p w14:paraId="51B768E8" w14:textId="4C5A974D" w:rsidR="009E7788" w:rsidRPr="00FB0E86" w:rsidRDefault="00062FE5" w:rsidP="009E7788">
      <w:pPr>
        <w:jc w:val="center"/>
        <w:rPr>
          <w:b/>
          <w:u w:val="single"/>
        </w:rPr>
      </w:pPr>
      <w:r w:rsidRPr="00FB0E86">
        <w:rPr>
          <w:b/>
          <w:u w:val="single"/>
        </w:rPr>
        <w:t>LİSANS</w:t>
      </w:r>
      <w:r w:rsidR="009E7788" w:rsidRPr="00FB0E86">
        <w:rPr>
          <w:b/>
          <w:u w:val="single"/>
        </w:rPr>
        <w:t>ÜSTÜ PROGRAMLARI</w:t>
      </w:r>
    </w:p>
    <w:p w14:paraId="044076B9" w14:textId="77777777" w:rsidR="00170A77" w:rsidRPr="00FB0E86" w:rsidRDefault="00894B84" w:rsidP="003606F5">
      <w:pPr>
        <w:jc w:val="center"/>
        <w:rPr>
          <w:b/>
        </w:rPr>
      </w:pPr>
      <w:r w:rsidRPr="00FB0E86">
        <w:rPr>
          <w:b/>
          <w:u w:val="single"/>
        </w:rPr>
        <w:t>UYGULAMA</w:t>
      </w:r>
      <w:r w:rsidR="009E7788" w:rsidRPr="00FB0E86">
        <w:rPr>
          <w:b/>
          <w:u w:val="single"/>
        </w:rPr>
        <w:t xml:space="preserve"> ESASLARI</w:t>
      </w:r>
    </w:p>
    <w:p w14:paraId="38173853" w14:textId="77777777" w:rsidR="000F2256" w:rsidRPr="00FB0E86" w:rsidRDefault="000F2256" w:rsidP="009E7788">
      <w:pPr>
        <w:rPr>
          <w:b/>
        </w:rPr>
      </w:pPr>
    </w:p>
    <w:p w14:paraId="6DD8ACEE" w14:textId="6AB1A74F" w:rsidR="000F2256" w:rsidRPr="00FB0E86" w:rsidRDefault="0072770E" w:rsidP="0072770E">
      <w:pPr>
        <w:jc w:val="both"/>
      </w:pPr>
      <w:r w:rsidRPr="00FB0E86">
        <w:t>Bu işleyiş usul ve esaslarında yer almamış k</w:t>
      </w:r>
      <w:r w:rsidR="00062FE5" w:rsidRPr="00FB0E86">
        <w:t>onularda 23 Ağustos 2020 tarih ve 31222 sayılı Resmi Gazetede yer alan</w:t>
      </w:r>
      <w:r w:rsidRPr="00FB0E86">
        <w:t xml:space="preserve"> </w:t>
      </w:r>
      <w:r w:rsidRPr="00FB0E86">
        <w:rPr>
          <w:b/>
        </w:rPr>
        <w:t>Başkent Üniversitesi Lisansüstü Eğitim</w:t>
      </w:r>
      <w:r w:rsidR="00062FE5" w:rsidRPr="00FB0E86">
        <w:rPr>
          <w:b/>
        </w:rPr>
        <w:t xml:space="preserve"> Öğretim</w:t>
      </w:r>
      <w:r w:rsidRPr="00FB0E86">
        <w:rPr>
          <w:b/>
        </w:rPr>
        <w:t xml:space="preserve"> ve Sınav Yönetmeliği</w:t>
      </w:r>
      <w:r w:rsidR="00E75925" w:rsidRPr="00FB0E86">
        <w:rPr>
          <w:b/>
        </w:rPr>
        <w:t xml:space="preserve"> (Yönetmelik)</w:t>
      </w:r>
      <w:r w:rsidRPr="00FB0E86">
        <w:t xml:space="preserve"> hükümleri geçerlidir.</w:t>
      </w:r>
    </w:p>
    <w:p w14:paraId="2C6F0C11" w14:textId="77777777" w:rsidR="000F2256" w:rsidRPr="00FB0E86" w:rsidRDefault="000F2256" w:rsidP="009E7788">
      <w:pPr>
        <w:rPr>
          <w:b/>
        </w:rPr>
      </w:pPr>
    </w:p>
    <w:p w14:paraId="3B2EA757" w14:textId="670C9037" w:rsidR="009E7788" w:rsidRPr="00354645" w:rsidRDefault="006013E2" w:rsidP="0072770E">
      <w:pPr>
        <w:pStyle w:val="ListeParagraf"/>
        <w:numPr>
          <w:ilvl w:val="0"/>
          <w:numId w:val="7"/>
        </w:numPr>
        <w:spacing w:line="360" w:lineRule="auto"/>
        <w:jc w:val="both"/>
        <w:rPr>
          <w:rFonts w:ascii="Times New Roman" w:hAnsi="Times New Roman"/>
          <w:b/>
          <w:sz w:val="24"/>
          <w:szCs w:val="24"/>
          <w:u w:val="single"/>
        </w:rPr>
      </w:pPr>
      <w:r w:rsidRPr="00354645">
        <w:rPr>
          <w:rFonts w:ascii="Times New Roman" w:hAnsi="Times New Roman"/>
          <w:b/>
          <w:sz w:val="24"/>
          <w:szCs w:val="24"/>
          <w:u w:val="single"/>
        </w:rPr>
        <w:t>MİMARLIK</w:t>
      </w:r>
      <w:r w:rsidR="0072770E" w:rsidRPr="00354645">
        <w:rPr>
          <w:rFonts w:ascii="Times New Roman" w:hAnsi="Times New Roman"/>
          <w:b/>
          <w:sz w:val="24"/>
          <w:szCs w:val="24"/>
          <w:u w:val="single"/>
        </w:rPr>
        <w:t xml:space="preserve"> </w:t>
      </w:r>
      <w:r w:rsidR="00E8785D" w:rsidRPr="00354645">
        <w:rPr>
          <w:rFonts w:ascii="Times New Roman" w:hAnsi="Times New Roman"/>
          <w:b/>
          <w:sz w:val="24"/>
          <w:szCs w:val="24"/>
          <w:u w:val="single"/>
        </w:rPr>
        <w:t xml:space="preserve">TEZLİ </w:t>
      </w:r>
      <w:r w:rsidR="009E7788" w:rsidRPr="00354645">
        <w:rPr>
          <w:rFonts w:ascii="Times New Roman" w:hAnsi="Times New Roman"/>
          <w:b/>
          <w:sz w:val="24"/>
          <w:szCs w:val="24"/>
          <w:u w:val="single"/>
        </w:rPr>
        <w:t>YÜKSEK LİSANS PROGRAMI</w:t>
      </w:r>
    </w:p>
    <w:p w14:paraId="07D6932B" w14:textId="77777777" w:rsidR="00E31DB1" w:rsidRPr="00354645" w:rsidRDefault="00E31DB1" w:rsidP="00E31DB1">
      <w:pPr>
        <w:pStyle w:val="ListeParagraf"/>
        <w:spacing w:line="360" w:lineRule="auto"/>
        <w:ind w:left="1440"/>
        <w:jc w:val="both"/>
        <w:rPr>
          <w:rFonts w:ascii="Times New Roman" w:hAnsi="Times New Roman"/>
          <w:b/>
          <w:sz w:val="24"/>
          <w:szCs w:val="24"/>
          <w:u w:val="single"/>
        </w:rPr>
      </w:pPr>
    </w:p>
    <w:p w14:paraId="76F4004A" w14:textId="36C57611" w:rsidR="00760C77" w:rsidRPr="00354645" w:rsidRDefault="009E7788" w:rsidP="00DE35A3">
      <w:pPr>
        <w:pStyle w:val="ListeParagraf"/>
        <w:numPr>
          <w:ilvl w:val="0"/>
          <w:numId w:val="40"/>
        </w:numPr>
        <w:spacing w:line="360" w:lineRule="auto"/>
        <w:ind w:left="1560"/>
        <w:jc w:val="both"/>
        <w:rPr>
          <w:rFonts w:ascii="Times New Roman" w:hAnsi="Times New Roman"/>
          <w:sz w:val="24"/>
          <w:szCs w:val="24"/>
        </w:rPr>
      </w:pPr>
      <w:r w:rsidRPr="00354645">
        <w:rPr>
          <w:rFonts w:ascii="Times New Roman" w:hAnsi="Times New Roman"/>
          <w:b/>
          <w:sz w:val="24"/>
          <w:szCs w:val="24"/>
        </w:rPr>
        <w:t>Kapsam</w:t>
      </w:r>
      <w:r w:rsidR="008662FE" w:rsidRPr="00354645">
        <w:rPr>
          <w:rFonts w:ascii="Times New Roman" w:hAnsi="Times New Roman"/>
          <w:sz w:val="24"/>
          <w:szCs w:val="24"/>
        </w:rPr>
        <w:t xml:space="preserve">: </w:t>
      </w:r>
      <w:r w:rsidR="00E04E6C" w:rsidRPr="00354645">
        <w:rPr>
          <w:rFonts w:ascii="Times New Roman" w:hAnsi="Times New Roman"/>
          <w:sz w:val="24"/>
          <w:szCs w:val="24"/>
        </w:rPr>
        <w:t>Tezli yüksek lisans programı ders, seminer ve yüksek lisans tezinden oluşur. P</w:t>
      </w:r>
      <w:r w:rsidR="00354645">
        <w:rPr>
          <w:rFonts w:ascii="Times New Roman" w:hAnsi="Times New Roman"/>
          <w:sz w:val="24"/>
          <w:szCs w:val="24"/>
        </w:rPr>
        <w:t>rogramı</w:t>
      </w:r>
      <w:r w:rsidR="00760C77" w:rsidRPr="00354645">
        <w:rPr>
          <w:rFonts w:ascii="Times New Roman" w:hAnsi="Times New Roman"/>
          <w:sz w:val="24"/>
          <w:szCs w:val="24"/>
        </w:rPr>
        <w:t xml:space="preserve"> tamamlamak için öğrencinin</w:t>
      </w:r>
      <w:r w:rsidR="00E04E6C" w:rsidRPr="00354645">
        <w:rPr>
          <w:rFonts w:ascii="Times New Roman" w:hAnsi="Times New Roman"/>
          <w:sz w:val="24"/>
          <w:szCs w:val="24"/>
        </w:rPr>
        <w:t xml:space="preserve"> en az </w:t>
      </w:r>
      <w:r w:rsidR="00760C77" w:rsidRPr="004D1BDB">
        <w:rPr>
          <w:rFonts w:ascii="Times New Roman" w:hAnsi="Times New Roman"/>
          <w:sz w:val="24"/>
          <w:szCs w:val="24"/>
        </w:rPr>
        <w:t>122 AKTS</w:t>
      </w:r>
      <w:r w:rsidR="00E04E6C" w:rsidRPr="004D1BDB">
        <w:rPr>
          <w:rFonts w:ascii="Times New Roman" w:hAnsi="Times New Roman"/>
          <w:sz w:val="24"/>
          <w:szCs w:val="24"/>
        </w:rPr>
        <w:t xml:space="preserve"> </w:t>
      </w:r>
      <w:r w:rsidR="00760C77" w:rsidRPr="004D1BDB">
        <w:rPr>
          <w:rFonts w:ascii="Times New Roman" w:hAnsi="Times New Roman"/>
          <w:sz w:val="24"/>
          <w:szCs w:val="24"/>
        </w:rPr>
        <w:t>kredisi alması</w:t>
      </w:r>
      <w:r w:rsidR="00760C77" w:rsidRPr="00354645">
        <w:rPr>
          <w:rFonts w:ascii="Times New Roman" w:hAnsi="Times New Roman"/>
          <w:sz w:val="24"/>
          <w:szCs w:val="24"/>
        </w:rPr>
        <w:t xml:space="preserve"> gerekir. </w:t>
      </w:r>
      <w:proofErr w:type="spellStart"/>
      <w:r w:rsidR="00760C77" w:rsidRPr="00354645">
        <w:rPr>
          <w:rFonts w:ascii="Times New Roman" w:hAnsi="Times New Roman"/>
          <w:sz w:val="24"/>
          <w:szCs w:val="24"/>
        </w:rPr>
        <w:t>Ö</w:t>
      </w:r>
      <w:r w:rsidR="00354645">
        <w:rPr>
          <w:rFonts w:ascii="Times New Roman" w:hAnsi="Times New Roman"/>
          <w:sz w:val="24"/>
          <w:szCs w:val="24"/>
        </w:rPr>
        <w:t>ğrencnin</w:t>
      </w:r>
      <w:proofErr w:type="spellEnd"/>
      <w:r w:rsidR="00354645">
        <w:rPr>
          <w:rFonts w:ascii="Times New Roman" w:hAnsi="Times New Roman"/>
          <w:sz w:val="24"/>
          <w:szCs w:val="24"/>
        </w:rPr>
        <w:t>,</w:t>
      </w:r>
      <w:r w:rsidR="00760C77" w:rsidRPr="00354645">
        <w:rPr>
          <w:rFonts w:ascii="Times New Roman" w:hAnsi="Times New Roman"/>
          <w:sz w:val="24"/>
          <w:szCs w:val="24"/>
        </w:rPr>
        <w:t xml:space="preserve"> 7</w:t>
      </w:r>
      <w:r w:rsidR="00E04E6C" w:rsidRPr="00354645">
        <w:rPr>
          <w:rFonts w:ascii="Times New Roman" w:hAnsi="Times New Roman"/>
          <w:sz w:val="24"/>
          <w:szCs w:val="24"/>
        </w:rPr>
        <w:t>+1 (Araştırma Yöntemleri ve Etik) 8</w:t>
      </w:r>
      <w:r w:rsidR="00354645" w:rsidRPr="00354645">
        <w:rPr>
          <w:rFonts w:ascii="Times New Roman" w:hAnsi="Times New Roman"/>
          <w:sz w:val="24"/>
          <w:szCs w:val="24"/>
        </w:rPr>
        <w:t>ders</w:t>
      </w:r>
      <w:r w:rsidR="00354645">
        <w:rPr>
          <w:rFonts w:ascii="Times New Roman" w:hAnsi="Times New Roman"/>
          <w:sz w:val="24"/>
          <w:szCs w:val="24"/>
        </w:rPr>
        <w:t>i</w:t>
      </w:r>
      <w:r w:rsidR="00E04E6C" w:rsidRPr="00354645">
        <w:rPr>
          <w:rFonts w:ascii="Times New Roman" w:hAnsi="Times New Roman"/>
          <w:sz w:val="24"/>
          <w:szCs w:val="24"/>
        </w:rPr>
        <w:t xml:space="preserve"> </w:t>
      </w:r>
      <w:r w:rsidR="00354645" w:rsidRPr="00354645">
        <w:rPr>
          <w:rFonts w:ascii="Times New Roman" w:hAnsi="Times New Roman"/>
          <w:sz w:val="24"/>
          <w:szCs w:val="24"/>
        </w:rPr>
        <w:t>(</w:t>
      </w:r>
      <w:r w:rsidR="00E04E6C" w:rsidRPr="00354645">
        <w:rPr>
          <w:rFonts w:ascii="Times New Roman" w:hAnsi="Times New Roman"/>
          <w:sz w:val="24"/>
          <w:szCs w:val="24"/>
        </w:rPr>
        <w:t>72</w:t>
      </w:r>
      <w:r w:rsidR="00760C77" w:rsidRPr="00354645">
        <w:rPr>
          <w:rFonts w:ascii="Times New Roman" w:hAnsi="Times New Roman"/>
          <w:sz w:val="24"/>
          <w:szCs w:val="24"/>
        </w:rPr>
        <w:t xml:space="preserve"> AKTS kredisi</w:t>
      </w:r>
      <w:r w:rsidR="00354645" w:rsidRPr="00354645">
        <w:rPr>
          <w:rFonts w:ascii="Times New Roman" w:hAnsi="Times New Roman"/>
          <w:sz w:val="24"/>
          <w:szCs w:val="24"/>
        </w:rPr>
        <w:t>)</w:t>
      </w:r>
      <w:r w:rsidR="00760C77" w:rsidRPr="00354645">
        <w:rPr>
          <w:rFonts w:ascii="Times New Roman" w:hAnsi="Times New Roman"/>
          <w:sz w:val="24"/>
          <w:szCs w:val="24"/>
        </w:rPr>
        <w:t>, seminer dersi (10 AKTS kredisi) ve iki d</w:t>
      </w:r>
      <w:r w:rsidR="00354645" w:rsidRPr="00354645">
        <w:rPr>
          <w:rFonts w:ascii="Times New Roman" w:hAnsi="Times New Roman"/>
          <w:sz w:val="24"/>
          <w:szCs w:val="24"/>
        </w:rPr>
        <w:t>önem Yüksek Lisans Tezi (40 AKTS kredisi) alması</w:t>
      </w:r>
      <w:r w:rsidR="00760C77" w:rsidRPr="00354645">
        <w:rPr>
          <w:rFonts w:ascii="Times New Roman" w:hAnsi="Times New Roman"/>
          <w:sz w:val="24"/>
          <w:szCs w:val="24"/>
        </w:rPr>
        <w:t xml:space="preserve"> zorunludur.</w:t>
      </w:r>
    </w:p>
    <w:p w14:paraId="7C7DB623" w14:textId="77777777" w:rsidR="00354645" w:rsidRPr="00354645" w:rsidRDefault="00354645" w:rsidP="00354645">
      <w:pPr>
        <w:pStyle w:val="ListeParagraf"/>
        <w:spacing w:line="360" w:lineRule="auto"/>
        <w:ind w:left="1560"/>
        <w:jc w:val="both"/>
        <w:rPr>
          <w:rFonts w:ascii="Times New Roman" w:hAnsi="Times New Roman"/>
          <w:sz w:val="24"/>
          <w:szCs w:val="24"/>
        </w:rPr>
      </w:pPr>
    </w:p>
    <w:p w14:paraId="05A88143" w14:textId="77777777" w:rsidR="004D1BDB" w:rsidRDefault="009E7788" w:rsidP="00354645">
      <w:pPr>
        <w:pStyle w:val="ListeParagraf"/>
        <w:numPr>
          <w:ilvl w:val="0"/>
          <w:numId w:val="41"/>
        </w:numPr>
        <w:spacing w:line="360" w:lineRule="auto"/>
        <w:ind w:left="1560" w:hanging="426"/>
        <w:jc w:val="both"/>
        <w:rPr>
          <w:rFonts w:ascii="Times New Roman" w:hAnsi="Times New Roman"/>
          <w:sz w:val="24"/>
          <w:szCs w:val="24"/>
        </w:rPr>
      </w:pPr>
      <w:r w:rsidRPr="00FB0E86">
        <w:rPr>
          <w:rFonts w:ascii="Times New Roman" w:hAnsi="Times New Roman"/>
          <w:b/>
          <w:sz w:val="24"/>
          <w:szCs w:val="24"/>
        </w:rPr>
        <w:t>Kimler müracaat edebilir:</w:t>
      </w:r>
      <w:r w:rsidR="00BD5066">
        <w:rPr>
          <w:rFonts w:ascii="Times New Roman" w:hAnsi="Times New Roman"/>
          <w:b/>
          <w:sz w:val="24"/>
          <w:szCs w:val="24"/>
        </w:rPr>
        <w:t xml:space="preserve"> </w:t>
      </w:r>
      <w:r w:rsidR="00BD5066" w:rsidRPr="00354645">
        <w:rPr>
          <w:rFonts w:ascii="Times New Roman" w:eastAsia="Times New Roman" w:hAnsi="Times New Roman"/>
          <w:color w:val="000000"/>
          <w:sz w:val="24"/>
          <w:szCs w:val="24"/>
          <w:lang w:eastAsia="tr-TR"/>
        </w:rPr>
        <w:t xml:space="preserve">Üniversitelerin lisans programlarından mezun olan adaylar, çalışmalarını içeren 1 adet </w:t>
      </w:r>
      <w:proofErr w:type="spellStart"/>
      <w:r w:rsidR="00BD5066" w:rsidRPr="00354645">
        <w:rPr>
          <w:rFonts w:ascii="Times New Roman" w:eastAsia="Times New Roman" w:hAnsi="Times New Roman"/>
          <w:color w:val="000000"/>
          <w:sz w:val="24"/>
          <w:szCs w:val="24"/>
          <w:lang w:eastAsia="tr-TR"/>
        </w:rPr>
        <w:t>portfolyo</w:t>
      </w:r>
      <w:proofErr w:type="spellEnd"/>
      <w:r w:rsidR="00BD5066" w:rsidRPr="00354645">
        <w:rPr>
          <w:rFonts w:ascii="Times New Roman" w:eastAsia="Times New Roman" w:hAnsi="Times New Roman"/>
          <w:color w:val="000000"/>
          <w:sz w:val="24"/>
          <w:szCs w:val="24"/>
          <w:lang w:eastAsia="tr-TR"/>
        </w:rPr>
        <w:t xml:space="preserve">, 1 adet niyet mektubu ve 2 adet referans mektubu ile programa başvurabilirler. Başkent Üniversitesi Lisansüstü Eğitim-Öğretim ve Sınav Yönetmeliği Madde 11’e göre </w:t>
      </w:r>
      <w:proofErr w:type="spellStart"/>
      <w:proofErr w:type="gramStart"/>
      <w:r w:rsidR="00BD5066" w:rsidRPr="00354645">
        <w:rPr>
          <w:rFonts w:ascii="Times New Roman" w:eastAsia="Times New Roman" w:hAnsi="Times New Roman"/>
          <w:color w:val="000000"/>
          <w:sz w:val="24"/>
          <w:szCs w:val="24"/>
          <w:lang w:eastAsia="tr-TR"/>
        </w:rPr>
        <w:t>Ales</w:t>
      </w:r>
      <w:proofErr w:type="spellEnd"/>
      <w:r w:rsidR="00BD5066" w:rsidRPr="00354645">
        <w:rPr>
          <w:rFonts w:ascii="Times New Roman" w:eastAsia="Times New Roman" w:hAnsi="Times New Roman"/>
          <w:color w:val="000000"/>
          <w:sz w:val="24"/>
          <w:szCs w:val="24"/>
          <w:lang w:eastAsia="tr-TR"/>
        </w:rPr>
        <w:t xml:space="preserve">  puanı</w:t>
      </w:r>
      <w:proofErr w:type="gramEnd"/>
      <w:r w:rsidR="00BD5066" w:rsidRPr="00354645">
        <w:rPr>
          <w:rFonts w:ascii="Times New Roman" w:eastAsia="Times New Roman" w:hAnsi="Times New Roman"/>
          <w:color w:val="000000"/>
          <w:sz w:val="24"/>
          <w:szCs w:val="24"/>
          <w:lang w:eastAsia="tr-TR"/>
        </w:rPr>
        <w:t xml:space="preserve">, İngilizce puanı, genel not ortalaması ve mülakat puanı dikkate alınarak </w:t>
      </w:r>
      <w:r w:rsidR="00BD5066" w:rsidRPr="00354645">
        <w:rPr>
          <w:rFonts w:ascii="Times New Roman" w:hAnsi="Times New Roman"/>
          <w:sz w:val="24"/>
          <w:szCs w:val="24"/>
        </w:rPr>
        <w:t>öğrenci kabul edilir.</w:t>
      </w:r>
    </w:p>
    <w:p w14:paraId="19F649E1" w14:textId="66105EB7" w:rsidR="00BD5066" w:rsidRPr="004D1BDB" w:rsidRDefault="00BD5066" w:rsidP="004D1BDB">
      <w:pPr>
        <w:spacing w:line="360" w:lineRule="auto"/>
        <w:ind w:left="1560"/>
        <w:jc w:val="both"/>
      </w:pPr>
      <w:r w:rsidRPr="004D1BDB">
        <w:rPr>
          <w:color w:val="000000"/>
        </w:rPr>
        <w:t xml:space="preserve"> </w:t>
      </w:r>
      <w:r w:rsidRPr="004D1BDB">
        <w:rPr>
          <w:color w:val="000000"/>
        </w:rPr>
        <w:br/>
      </w:r>
      <w:r w:rsidRPr="004D1BDB">
        <w:t xml:space="preserve">Mimarlık, İç Mimarlık, Şehir ve Bölge Planlama ve </w:t>
      </w:r>
      <w:r w:rsidR="004D1BDB">
        <w:t xml:space="preserve">bu programlarla ilişkili </w:t>
      </w:r>
      <w:r w:rsidRPr="004D1BDB">
        <w:t>Programlarının dışında kalan lisans programlarından başvuran adaylar anabilim dalı başkanlığınca uygun görülen bilimsel hazırlık programına tabidir. Bilimsel hazırlık programında başarılı olan adaylar yüksek lisans programına devam edebilirler.</w:t>
      </w:r>
    </w:p>
    <w:p w14:paraId="17602E64" w14:textId="14EC9ED5" w:rsidR="00BD5066" w:rsidRPr="00BD5066" w:rsidRDefault="00BD5066" w:rsidP="00BD5066">
      <w:pPr>
        <w:pStyle w:val="ListeParagraf"/>
        <w:spacing w:line="360" w:lineRule="auto"/>
        <w:ind w:left="1560"/>
        <w:jc w:val="both"/>
        <w:rPr>
          <w:rFonts w:ascii="Times New Roman" w:eastAsia="Times New Roman" w:hAnsi="Times New Roman"/>
          <w:color w:val="000000"/>
          <w:sz w:val="24"/>
          <w:szCs w:val="24"/>
        </w:rPr>
      </w:pPr>
      <w:r w:rsidRPr="00BD5066">
        <w:rPr>
          <w:rFonts w:ascii="Times New Roman" w:hAnsi="Times New Roman"/>
          <w:sz w:val="24"/>
          <w:szCs w:val="24"/>
        </w:rPr>
        <w:t>Diğer kabul şartları Fen Bilimleri Enstitüsü ağ sayfasında ilan edilmektedir. (http://fbe.baskent.edu.tr)</w:t>
      </w:r>
      <w:r w:rsidRPr="00BD5066">
        <w:rPr>
          <w:rFonts w:ascii="Times New Roman" w:hAnsi="Times New Roman"/>
          <w:sz w:val="24"/>
          <w:szCs w:val="24"/>
        </w:rPr>
        <w:br/>
      </w:r>
    </w:p>
    <w:p w14:paraId="2EE55292" w14:textId="4F6F827D" w:rsidR="00182A8C" w:rsidRPr="00FB0E86" w:rsidRDefault="00182A8C" w:rsidP="006837AA">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B0E86">
        <w:rPr>
          <w:rFonts w:ascii="Times New Roman" w:hAnsi="Times New Roman"/>
          <w:b/>
          <w:sz w:val="24"/>
          <w:szCs w:val="24"/>
        </w:rPr>
        <w:t>Süre:</w:t>
      </w:r>
      <w:r w:rsidRPr="00FB0E86">
        <w:rPr>
          <w:rFonts w:ascii="Times New Roman" w:eastAsia="Times New Roman" w:hAnsi="Times New Roman"/>
          <w:color w:val="000000"/>
          <w:sz w:val="24"/>
          <w:szCs w:val="24"/>
        </w:rPr>
        <w:t xml:space="preserve"> </w:t>
      </w:r>
      <w:r w:rsidR="006837AA" w:rsidRPr="00FB0E86">
        <w:rPr>
          <w:rFonts w:ascii="Times New Roman" w:eastAsia="Times New Roman" w:hAnsi="Times New Roman"/>
          <w:color w:val="000000"/>
          <w:sz w:val="24"/>
          <w:szCs w:val="24"/>
        </w:rPr>
        <w:t>Yönetmelik Madde 34</w:t>
      </w:r>
      <w:r w:rsidR="0029395C" w:rsidRPr="00FB0E86">
        <w:rPr>
          <w:rFonts w:ascii="Times New Roman" w:eastAsia="Times New Roman" w:hAnsi="Times New Roman"/>
          <w:color w:val="000000"/>
          <w:sz w:val="24"/>
          <w:szCs w:val="24"/>
        </w:rPr>
        <w:t>.</w:t>
      </w:r>
    </w:p>
    <w:p w14:paraId="12427601" w14:textId="2B2A665B" w:rsidR="004E57D1" w:rsidRPr="00FB0E86" w:rsidRDefault="004E57D1" w:rsidP="004E57D1">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Tezli yüksek lisans programının süresi, bilimsel hazırlıkta geçen süre hariç kayıt olduğu programa ilişkin derslerin verildiği yarıyıldan başlamak üzere, her </w:t>
      </w:r>
      <w:r w:rsidRPr="00FB0E86">
        <w:rPr>
          <w:rFonts w:ascii="Times New Roman" w:eastAsia="Times New Roman" w:hAnsi="Times New Roman"/>
          <w:color w:val="000000"/>
          <w:sz w:val="24"/>
          <w:szCs w:val="24"/>
        </w:rPr>
        <w:lastRenderedPageBreak/>
        <w:t>yarıyıl için kayıt yaptırıp yaptırmadığına bakılmaksızın dört yarıyıl olup, program en çok altı yarıyılda tamamlanır.</w:t>
      </w:r>
    </w:p>
    <w:p w14:paraId="14A578EB" w14:textId="0A33B23D" w:rsidR="004E57D1" w:rsidRDefault="004E57D1" w:rsidP="0029395C">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Dört yarıyıl sonunda öğretim planında yer alan Başkent</w:t>
      </w:r>
      <w:r w:rsidR="0029395C"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Kredili derslerini ve seminer dersini başarıyla tamamlayamayan ya da azami süreler içerisinde tez çalışmasında başarısız olan veya tez</w:t>
      </w:r>
      <w:r w:rsidR="0029395C" w:rsidRPr="00FB0E86">
        <w:rPr>
          <w:rFonts w:ascii="Times New Roman" w:eastAsia="Times New Roman" w:hAnsi="Times New Roman"/>
          <w:color w:val="000000"/>
          <w:sz w:val="24"/>
          <w:szCs w:val="24"/>
        </w:rPr>
        <w:t xml:space="preserve"> savunmasına girmeyen ve genel not ortalaması 2,50’nin altında olan öğrencilerin Üniversite ile ilişiği kesilir.</w:t>
      </w:r>
    </w:p>
    <w:p w14:paraId="7C498933" w14:textId="77777777" w:rsidR="001E3D6E" w:rsidRPr="00FB0E86" w:rsidRDefault="001E3D6E" w:rsidP="0029395C">
      <w:pPr>
        <w:pStyle w:val="ListeParagraf"/>
        <w:spacing w:line="360" w:lineRule="auto"/>
        <w:ind w:left="1560"/>
        <w:jc w:val="both"/>
        <w:rPr>
          <w:rFonts w:ascii="Times New Roman" w:eastAsia="Times New Roman" w:hAnsi="Times New Roman"/>
          <w:color w:val="000000"/>
          <w:sz w:val="24"/>
          <w:szCs w:val="24"/>
        </w:rPr>
      </w:pPr>
    </w:p>
    <w:p w14:paraId="233471E7" w14:textId="012977C2" w:rsidR="0029395C" w:rsidRPr="00FB0E86" w:rsidRDefault="002776D1" w:rsidP="001E3D6E">
      <w:pPr>
        <w:pStyle w:val="ListeParagraf"/>
        <w:numPr>
          <w:ilvl w:val="0"/>
          <w:numId w:val="41"/>
        </w:numPr>
        <w:spacing w:after="0" w:line="360" w:lineRule="auto"/>
        <w:ind w:left="1559" w:hanging="426"/>
        <w:jc w:val="both"/>
        <w:rPr>
          <w:rFonts w:ascii="Times New Roman" w:eastAsia="Times New Roman" w:hAnsi="Times New Roman"/>
          <w:color w:val="000000"/>
          <w:sz w:val="24"/>
          <w:szCs w:val="24"/>
        </w:rPr>
      </w:pPr>
      <w:r w:rsidRPr="00FB0E86">
        <w:rPr>
          <w:rFonts w:ascii="Times New Roman" w:hAnsi="Times New Roman"/>
          <w:b/>
          <w:sz w:val="24"/>
          <w:szCs w:val="24"/>
        </w:rPr>
        <w:t>Tez ö</w:t>
      </w:r>
      <w:r w:rsidR="006837AA" w:rsidRPr="00FB0E86">
        <w:rPr>
          <w:rFonts w:ascii="Times New Roman" w:hAnsi="Times New Roman"/>
          <w:b/>
          <w:sz w:val="24"/>
          <w:szCs w:val="24"/>
        </w:rPr>
        <w:t>nerisi:</w:t>
      </w:r>
      <w:r w:rsidR="006837AA" w:rsidRPr="00FB0E86">
        <w:rPr>
          <w:rFonts w:ascii="Times New Roman" w:eastAsia="Times New Roman" w:hAnsi="Times New Roman"/>
          <w:color w:val="000000"/>
          <w:sz w:val="24"/>
          <w:szCs w:val="24"/>
        </w:rPr>
        <w:t xml:space="preserve"> Yönetmelik Madde 35</w:t>
      </w:r>
      <w:r w:rsidR="00A51205">
        <w:rPr>
          <w:rFonts w:ascii="Times New Roman" w:eastAsia="Times New Roman" w:hAnsi="Times New Roman"/>
          <w:color w:val="000000"/>
          <w:sz w:val="24"/>
          <w:szCs w:val="24"/>
        </w:rPr>
        <w:t>.</w:t>
      </w:r>
    </w:p>
    <w:p w14:paraId="05AEE41A" w14:textId="217176AA" w:rsidR="0066328D" w:rsidRDefault="0066328D" w:rsidP="0066328D">
      <w:pPr>
        <w:spacing w:line="360" w:lineRule="auto"/>
        <w:ind w:left="1559"/>
        <w:jc w:val="both"/>
        <w:rPr>
          <w:color w:val="000000"/>
        </w:rPr>
      </w:pPr>
      <w:r w:rsidRPr="0066328D">
        <w:rPr>
          <w:color w:val="000000"/>
        </w:rPr>
        <w:t xml:space="preserve">Öğrenci tarafından, danışmanı denetiminde hazırlanacak tez önerisi, ilgili anabilim dalı başkanlığınca değerlendirildikten sonra, öğrencinin yüksek lisans programına başlamasından itibaren en geç ikinci yarıyılın sonuna kadar Enstitüye bildirilir ve ilgili EYK onayı ile kesinleşir. Tez konusu üzerinde daha sonra yapılması istenen değişiklikler, danışmanın önerisi, ilgili anabilim dalı başkanlığının uygun görüşü ve ilgili </w:t>
      </w:r>
      <w:proofErr w:type="spellStart"/>
      <w:r w:rsidRPr="0066328D">
        <w:rPr>
          <w:color w:val="000000"/>
        </w:rPr>
        <w:t>EYK’nın</w:t>
      </w:r>
      <w:proofErr w:type="spellEnd"/>
      <w:r w:rsidRPr="0066328D">
        <w:rPr>
          <w:color w:val="000000"/>
        </w:rPr>
        <w:t xml:space="preserve"> kararı ile yapılır. </w:t>
      </w:r>
    </w:p>
    <w:p w14:paraId="1DC17692" w14:textId="77777777" w:rsidR="0066328D" w:rsidRDefault="0066328D" w:rsidP="007B4872">
      <w:pPr>
        <w:spacing w:line="360" w:lineRule="auto"/>
        <w:jc w:val="both"/>
      </w:pPr>
    </w:p>
    <w:p w14:paraId="26C0332C" w14:textId="182D39BD" w:rsidR="007B4872" w:rsidRPr="00FB0E86" w:rsidRDefault="007B4872" w:rsidP="006837AA">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 xml:space="preserve">Yüksek lisans semineri: </w:t>
      </w:r>
      <w:r w:rsidRPr="00FB0E86">
        <w:rPr>
          <w:rFonts w:ascii="Times New Roman" w:eastAsia="Times New Roman" w:hAnsi="Times New Roman"/>
          <w:color w:val="000000"/>
          <w:sz w:val="24"/>
          <w:szCs w:val="24"/>
        </w:rPr>
        <w:t>Yönetmelik Madde 33.</w:t>
      </w:r>
    </w:p>
    <w:p w14:paraId="5327F3A6" w14:textId="0518BAE4" w:rsidR="007B4872" w:rsidRPr="00FB0E86" w:rsidRDefault="007B4872" w:rsidP="007B4872">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Seminerde, öğrencinin yapacağı tez çalışmasıyla ilgili konulardaki bilgi derinliğini ve tezi için yaptığı ön araştırma, hazırlık ve planlamalarını, yarıyıl sonundaki sınav dönemi içinde belirlenen tarihte, en geç dördüncü yarıyıl sonuna kadar, yaklaşık elli dakikalık bir sunuşta açıklaması istenir. Seminer izleyicilere açıktır. Semineri izleyen öğrenci danışmanı, öğrencisinin başarı notuna karar verir.</w:t>
      </w:r>
    </w:p>
    <w:p w14:paraId="2B0EF2E5" w14:textId="77777777" w:rsidR="007B4872" w:rsidRPr="00FB0E86" w:rsidRDefault="007B4872" w:rsidP="007B4872">
      <w:pPr>
        <w:pStyle w:val="ListeParagraf"/>
        <w:spacing w:line="360" w:lineRule="auto"/>
        <w:ind w:left="1560"/>
        <w:jc w:val="both"/>
        <w:rPr>
          <w:rFonts w:ascii="Times New Roman" w:eastAsia="Times New Roman" w:hAnsi="Times New Roman"/>
          <w:color w:val="000000"/>
          <w:sz w:val="24"/>
          <w:szCs w:val="24"/>
        </w:rPr>
      </w:pPr>
    </w:p>
    <w:p w14:paraId="6D373A54" w14:textId="2349A7E7" w:rsidR="00E522B1" w:rsidRPr="00FB0E86" w:rsidRDefault="002776D1" w:rsidP="006837AA">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Tez j</w:t>
      </w:r>
      <w:r w:rsidR="00610D45" w:rsidRPr="00FB0E86">
        <w:rPr>
          <w:rFonts w:ascii="Times New Roman" w:eastAsia="Times New Roman" w:hAnsi="Times New Roman"/>
          <w:b/>
          <w:color w:val="000000"/>
          <w:sz w:val="24"/>
          <w:szCs w:val="24"/>
        </w:rPr>
        <w:t xml:space="preserve">ürisi: </w:t>
      </w:r>
      <w:r w:rsidR="00E75925" w:rsidRPr="00FB0E86">
        <w:rPr>
          <w:rFonts w:ascii="Times New Roman" w:eastAsia="Times New Roman" w:hAnsi="Times New Roman"/>
          <w:color w:val="000000"/>
          <w:sz w:val="24"/>
          <w:szCs w:val="24"/>
        </w:rPr>
        <w:t>Yönetmelik Madde 36</w:t>
      </w:r>
      <w:r w:rsidR="0029395C" w:rsidRPr="00FB0E86">
        <w:rPr>
          <w:rFonts w:ascii="Times New Roman" w:eastAsia="Times New Roman" w:hAnsi="Times New Roman"/>
          <w:color w:val="000000"/>
          <w:sz w:val="24"/>
          <w:szCs w:val="24"/>
        </w:rPr>
        <w:t>.</w:t>
      </w:r>
    </w:p>
    <w:p w14:paraId="5BBB1605" w14:textId="549619AF" w:rsidR="001B0D90" w:rsidRDefault="0066328D" w:rsidP="0066328D">
      <w:pPr>
        <w:pStyle w:val="ListeParagraf"/>
        <w:spacing w:line="360" w:lineRule="auto"/>
        <w:ind w:left="1560"/>
        <w:jc w:val="both"/>
        <w:rPr>
          <w:rFonts w:ascii="Times New Roman" w:hAnsi="Times New Roman"/>
          <w:sz w:val="24"/>
          <w:szCs w:val="24"/>
        </w:rPr>
      </w:pPr>
      <w:r w:rsidRPr="0066328D">
        <w:rPr>
          <w:rFonts w:ascii="Times New Roman" w:hAnsi="Times New Roman"/>
          <w:sz w:val="24"/>
          <w:szCs w:val="24"/>
        </w:rPr>
        <w:t>Yüksek lisans tezinin savunmasından önce öğrenci tezini tamamlayarak danışmanına sunar. Danışman tezin savunulabilir olduğuna ilişkin görüşü ile birlikte, tez jürisi oluşturulması talebini ilgili anabilim/</w:t>
      </w:r>
      <w:proofErr w:type="spellStart"/>
      <w:r w:rsidRPr="0066328D">
        <w:rPr>
          <w:rFonts w:ascii="Times New Roman" w:hAnsi="Times New Roman"/>
          <w:sz w:val="24"/>
          <w:szCs w:val="24"/>
        </w:rPr>
        <w:t>anasanat</w:t>
      </w:r>
      <w:proofErr w:type="spellEnd"/>
      <w:r w:rsidRPr="0066328D">
        <w:rPr>
          <w:rFonts w:ascii="Times New Roman" w:hAnsi="Times New Roman"/>
          <w:sz w:val="24"/>
          <w:szCs w:val="24"/>
        </w:rPr>
        <w:t xml:space="preserve"> dalı başkanlığına bildirir. Yüksek lisans tez jürisi, ilgili anabilim/</w:t>
      </w:r>
      <w:proofErr w:type="spellStart"/>
      <w:r w:rsidRPr="0066328D">
        <w:rPr>
          <w:rFonts w:ascii="Times New Roman" w:hAnsi="Times New Roman"/>
          <w:sz w:val="24"/>
          <w:szCs w:val="24"/>
        </w:rPr>
        <w:t>anasanat</w:t>
      </w:r>
      <w:proofErr w:type="spellEnd"/>
      <w:r w:rsidRPr="0066328D">
        <w:rPr>
          <w:rFonts w:ascii="Times New Roman" w:hAnsi="Times New Roman"/>
          <w:sz w:val="24"/>
          <w:szCs w:val="24"/>
        </w:rPr>
        <w:t xml:space="preserve"> dalı başkanlığının önerisi ve ilgili </w:t>
      </w:r>
      <w:proofErr w:type="spellStart"/>
      <w:r w:rsidRPr="0066328D">
        <w:rPr>
          <w:rFonts w:ascii="Times New Roman" w:hAnsi="Times New Roman"/>
          <w:sz w:val="24"/>
          <w:szCs w:val="24"/>
        </w:rPr>
        <w:t>EYK’nın</w:t>
      </w:r>
      <w:proofErr w:type="spellEnd"/>
      <w:r w:rsidRPr="0066328D">
        <w:rPr>
          <w:rFonts w:ascii="Times New Roman" w:hAnsi="Times New Roman"/>
          <w:sz w:val="24"/>
          <w:szCs w:val="24"/>
        </w:rPr>
        <w:t xml:space="preserve"> kararı ile atanır. Jüri, biri öğrencinin danışmanı, en az biri Üniversite dışından olmak üzere üç veya beş asıl ve biri Üniversite dışından olmak üzere iki yedek öğretim üyesinden oluşur. Jürinin üç kişiden oluşması durumunda ikinci tez danışmanı jüri üyesi olamaz.</w:t>
      </w:r>
    </w:p>
    <w:p w14:paraId="1D643348" w14:textId="7C433B66" w:rsidR="00354645" w:rsidRDefault="00354645" w:rsidP="0066328D">
      <w:pPr>
        <w:pStyle w:val="ListeParagraf"/>
        <w:spacing w:line="360" w:lineRule="auto"/>
        <w:ind w:left="1560"/>
        <w:jc w:val="both"/>
        <w:rPr>
          <w:rFonts w:ascii="Times New Roman" w:hAnsi="Times New Roman"/>
          <w:sz w:val="24"/>
          <w:szCs w:val="24"/>
        </w:rPr>
      </w:pPr>
    </w:p>
    <w:p w14:paraId="3A4AB111" w14:textId="77777777" w:rsidR="00146DA1" w:rsidRPr="0066328D" w:rsidRDefault="00146DA1" w:rsidP="0066328D">
      <w:pPr>
        <w:pStyle w:val="ListeParagraf"/>
        <w:spacing w:line="360" w:lineRule="auto"/>
        <w:ind w:left="1560"/>
        <w:jc w:val="both"/>
        <w:rPr>
          <w:rFonts w:ascii="Times New Roman" w:hAnsi="Times New Roman"/>
          <w:sz w:val="24"/>
          <w:szCs w:val="24"/>
        </w:rPr>
      </w:pPr>
    </w:p>
    <w:p w14:paraId="1A19179E" w14:textId="154E7DF9" w:rsidR="001D5F6E" w:rsidRPr="00FB0E86" w:rsidRDefault="001D5F6E" w:rsidP="006837AA">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lastRenderedPageBreak/>
        <w:t>Tez sınavı:</w:t>
      </w:r>
      <w:r w:rsidRPr="00FB0E86">
        <w:rPr>
          <w:rFonts w:ascii="Times New Roman" w:eastAsia="Times New Roman" w:hAnsi="Times New Roman"/>
          <w:color w:val="000000"/>
          <w:sz w:val="24"/>
          <w:szCs w:val="24"/>
        </w:rPr>
        <w:t xml:space="preserve"> Yönetmelik Madde 37.</w:t>
      </w:r>
    </w:p>
    <w:p w14:paraId="758996B3" w14:textId="77777777" w:rsidR="00490997" w:rsidRPr="00FB0E86" w:rsidRDefault="00A51205" w:rsidP="00490997">
      <w:pPr>
        <w:pStyle w:val="ListeParagraf"/>
        <w:spacing w:line="360" w:lineRule="auto"/>
        <w:ind w:left="1560"/>
        <w:jc w:val="both"/>
        <w:rPr>
          <w:rFonts w:ascii="Times New Roman" w:eastAsia="Times New Roman" w:hAnsi="Times New Roman"/>
          <w:color w:val="000000"/>
          <w:sz w:val="24"/>
          <w:szCs w:val="24"/>
        </w:rPr>
      </w:pPr>
      <w:r w:rsidRPr="00490997">
        <w:rPr>
          <w:rFonts w:ascii="Times New Roman" w:eastAsia="Times New Roman" w:hAnsi="Times New Roman"/>
          <w:color w:val="000000"/>
          <w:sz w:val="24"/>
          <w:szCs w:val="24"/>
        </w:rPr>
        <w:t xml:space="preserve">Öğrenci tezini, enstitü tez yazım kılavuzuna uygun biçimde yazmak ve yüksek lisans tez jürisi önünde sözlü olarak savunmak zorundadır. Tez, ciltlenmemiş haliyle, jüri üyesi sayısı kadar çoğaltılarak, Üniversitece belirlenen usul ve esaslar çerçevesinde alınan İntihal Raporu ile birlikte, jüri üyelerine </w:t>
      </w:r>
      <w:r w:rsidR="00490997" w:rsidRPr="00FB0E86">
        <w:rPr>
          <w:rFonts w:ascii="Times New Roman" w:eastAsia="Times New Roman" w:hAnsi="Times New Roman"/>
          <w:color w:val="000000"/>
          <w:sz w:val="24"/>
          <w:szCs w:val="24"/>
        </w:rPr>
        <w:t xml:space="preserve">Tez Değerlendirme Jüri Kişisel Değerlendirme Formu (FRM-21) ile birlikte teslim eder. </w:t>
      </w:r>
    </w:p>
    <w:p w14:paraId="385DDF1B" w14:textId="6664BAD8" w:rsidR="00490997" w:rsidRPr="00FB0E86" w:rsidRDefault="00490997" w:rsidP="00490997">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Sınavın tamamlanmasından sonra jüri, dinleyicilere kapalı olarak tez hakkında salt çoğunlukla kabul, düzeltme veya ret kararı verir. Jüri kararı en geç üç işgünü </w:t>
      </w:r>
      <w:r w:rsidR="004D1BDB">
        <w:rPr>
          <w:rFonts w:ascii="Times New Roman" w:eastAsia="Times New Roman" w:hAnsi="Times New Roman"/>
          <w:color w:val="000000"/>
          <w:sz w:val="24"/>
          <w:szCs w:val="24"/>
        </w:rPr>
        <w:t>içinde, bir tutanakla (FRM-05) Mimarlık</w:t>
      </w:r>
      <w:bookmarkStart w:id="0" w:name="_GoBack"/>
      <w:bookmarkEnd w:id="0"/>
      <w:r w:rsidRPr="00FB0E86">
        <w:rPr>
          <w:rFonts w:ascii="Times New Roman" w:eastAsia="Times New Roman" w:hAnsi="Times New Roman"/>
          <w:color w:val="000000"/>
          <w:sz w:val="24"/>
          <w:szCs w:val="24"/>
        </w:rPr>
        <w:t xml:space="preserve"> Anabilim Dalı başkanlığınca </w:t>
      </w:r>
      <w:proofErr w:type="spellStart"/>
      <w:r w:rsidRPr="00FB0E86">
        <w:rPr>
          <w:rFonts w:ascii="Times New Roman" w:eastAsia="Times New Roman" w:hAnsi="Times New Roman"/>
          <w:color w:val="000000"/>
          <w:sz w:val="24"/>
          <w:szCs w:val="24"/>
        </w:rPr>
        <w:t>FBE’ne</w:t>
      </w:r>
      <w:proofErr w:type="spellEnd"/>
      <w:r w:rsidRPr="00FB0E86">
        <w:rPr>
          <w:rFonts w:ascii="Times New Roman" w:eastAsia="Times New Roman" w:hAnsi="Times New Roman"/>
          <w:color w:val="000000"/>
          <w:sz w:val="24"/>
          <w:szCs w:val="24"/>
        </w:rPr>
        <w:t xml:space="preserve"> bildirilir.</w:t>
      </w:r>
    </w:p>
    <w:p w14:paraId="3CDFAF4B" w14:textId="570B51D9" w:rsidR="00F354F5" w:rsidRPr="00FB0E86" w:rsidRDefault="00F354F5">
      <w:pPr>
        <w:spacing w:after="200" w:line="276" w:lineRule="auto"/>
      </w:pPr>
    </w:p>
    <w:sectPr w:rsidR="00F354F5" w:rsidRPr="00FB0E86" w:rsidSect="00837677">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B0"/>
    <w:multiLevelType w:val="hybridMultilevel"/>
    <w:tmpl w:val="678CC64C"/>
    <w:lvl w:ilvl="0" w:tplc="864817F4">
      <w:start w:val="1"/>
      <w:numFmt w:val="bullet"/>
      <w:lvlText w:val=""/>
      <w:lvlJc w:val="left"/>
      <w:pPr>
        <w:ind w:left="1644" w:hanging="226"/>
      </w:pPr>
      <w:rPr>
        <w:rFonts w:ascii="Symbol" w:hAnsi="Symbol" w:hint="default"/>
      </w:rPr>
    </w:lvl>
    <w:lvl w:ilvl="1" w:tplc="041F0003" w:tentative="1">
      <w:start w:val="1"/>
      <w:numFmt w:val="bullet"/>
      <w:lvlText w:val="o"/>
      <w:lvlJc w:val="left"/>
      <w:pPr>
        <w:ind w:left="2711" w:hanging="360"/>
      </w:pPr>
      <w:rPr>
        <w:rFonts w:ascii="Courier New" w:hAnsi="Courier New" w:cs="Courier New" w:hint="default"/>
      </w:rPr>
    </w:lvl>
    <w:lvl w:ilvl="2" w:tplc="041F0005" w:tentative="1">
      <w:start w:val="1"/>
      <w:numFmt w:val="bullet"/>
      <w:lvlText w:val=""/>
      <w:lvlJc w:val="left"/>
      <w:pPr>
        <w:ind w:left="3431" w:hanging="360"/>
      </w:pPr>
      <w:rPr>
        <w:rFonts w:ascii="Wingdings" w:hAnsi="Wingdings" w:hint="default"/>
      </w:rPr>
    </w:lvl>
    <w:lvl w:ilvl="3" w:tplc="041F0001">
      <w:start w:val="1"/>
      <w:numFmt w:val="bullet"/>
      <w:lvlText w:val=""/>
      <w:lvlJc w:val="left"/>
      <w:pPr>
        <w:ind w:left="4151" w:hanging="360"/>
      </w:pPr>
      <w:rPr>
        <w:rFonts w:ascii="Symbol" w:hAnsi="Symbol" w:hint="default"/>
      </w:rPr>
    </w:lvl>
    <w:lvl w:ilvl="4" w:tplc="041F0003" w:tentative="1">
      <w:start w:val="1"/>
      <w:numFmt w:val="bullet"/>
      <w:lvlText w:val="o"/>
      <w:lvlJc w:val="left"/>
      <w:pPr>
        <w:ind w:left="4871" w:hanging="360"/>
      </w:pPr>
      <w:rPr>
        <w:rFonts w:ascii="Courier New" w:hAnsi="Courier New" w:cs="Courier New" w:hint="default"/>
      </w:rPr>
    </w:lvl>
    <w:lvl w:ilvl="5" w:tplc="041F0005">
      <w:start w:val="1"/>
      <w:numFmt w:val="bullet"/>
      <w:lvlText w:val=""/>
      <w:lvlJc w:val="left"/>
      <w:pPr>
        <w:ind w:left="5591" w:hanging="360"/>
      </w:pPr>
      <w:rPr>
        <w:rFonts w:ascii="Wingdings" w:hAnsi="Wingdings" w:hint="default"/>
      </w:rPr>
    </w:lvl>
    <w:lvl w:ilvl="6" w:tplc="041F0001" w:tentative="1">
      <w:start w:val="1"/>
      <w:numFmt w:val="bullet"/>
      <w:lvlText w:val=""/>
      <w:lvlJc w:val="left"/>
      <w:pPr>
        <w:ind w:left="6311" w:hanging="360"/>
      </w:pPr>
      <w:rPr>
        <w:rFonts w:ascii="Symbol" w:hAnsi="Symbol" w:hint="default"/>
      </w:rPr>
    </w:lvl>
    <w:lvl w:ilvl="7" w:tplc="041F0003" w:tentative="1">
      <w:start w:val="1"/>
      <w:numFmt w:val="bullet"/>
      <w:lvlText w:val="o"/>
      <w:lvlJc w:val="left"/>
      <w:pPr>
        <w:ind w:left="7031" w:hanging="360"/>
      </w:pPr>
      <w:rPr>
        <w:rFonts w:ascii="Courier New" w:hAnsi="Courier New" w:cs="Courier New" w:hint="default"/>
      </w:rPr>
    </w:lvl>
    <w:lvl w:ilvl="8" w:tplc="041F0005" w:tentative="1">
      <w:start w:val="1"/>
      <w:numFmt w:val="bullet"/>
      <w:lvlText w:val=""/>
      <w:lvlJc w:val="left"/>
      <w:pPr>
        <w:ind w:left="7751" w:hanging="360"/>
      </w:pPr>
      <w:rPr>
        <w:rFonts w:ascii="Wingdings" w:hAnsi="Wingdings" w:hint="default"/>
      </w:rPr>
    </w:lvl>
  </w:abstractNum>
  <w:abstractNum w:abstractNumId="1" w15:restartNumberingAfterBreak="0">
    <w:nsid w:val="02423FD3"/>
    <w:multiLevelType w:val="hybridMultilevel"/>
    <w:tmpl w:val="3188A6CA"/>
    <w:lvl w:ilvl="0" w:tplc="650E64DE">
      <w:start w:val="1"/>
      <w:numFmt w:val="decimal"/>
      <w:lvlText w:val="(%1)"/>
      <w:lvlJc w:val="left"/>
      <w:pPr>
        <w:ind w:left="192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 w15:restartNumberingAfterBreak="0">
    <w:nsid w:val="06D54531"/>
    <w:multiLevelType w:val="hybridMultilevel"/>
    <w:tmpl w:val="F0CEBE56"/>
    <w:lvl w:ilvl="0" w:tplc="9D985DE8">
      <w:start w:val="2"/>
      <w:numFmt w:val="lowerRoman"/>
      <w:lvlText w:val="%1)"/>
      <w:lvlJc w:val="left"/>
      <w:pPr>
        <w:ind w:left="2205" w:hanging="720"/>
      </w:pPr>
      <w:rPr>
        <w:rFonts w:hint="default"/>
        <w:b/>
        <w:color w:val="auto"/>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3" w15:restartNumberingAfterBreak="0">
    <w:nsid w:val="0E8E1536"/>
    <w:multiLevelType w:val="hybridMultilevel"/>
    <w:tmpl w:val="4DF65A12"/>
    <w:lvl w:ilvl="0" w:tplc="F1807C98">
      <w:start w:val="6"/>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13A5530B"/>
    <w:multiLevelType w:val="hybridMultilevel"/>
    <w:tmpl w:val="E81C042C"/>
    <w:lvl w:ilvl="0" w:tplc="10F62CB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443095E"/>
    <w:multiLevelType w:val="hybridMultilevel"/>
    <w:tmpl w:val="3C807894"/>
    <w:lvl w:ilvl="0" w:tplc="041F0001">
      <w:start w:val="1"/>
      <w:numFmt w:val="bullet"/>
      <w:lvlText w:val=""/>
      <w:lvlJc w:val="left"/>
      <w:pPr>
        <w:ind w:left="1386" w:hanging="360"/>
      </w:pPr>
      <w:rPr>
        <w:rFonts w:ascii="Symbol" w:hAnsi="Symbol" w:hint="default"/>
      </w:rPr>
    </w:lvl>
    <w:lvl w:ilvl="1" w:tplc="041F0003">
      <w:start w:val="1"/>
      <w:numFmt w:val="bullet"/>
      <w:lvlText w:val="o"/>
      <w:lvlJc w:val="left"/>
      <w:pPr>
        <w:ind w:left="2106" w:hanging="360"/>
      </w:pPr>
      <w:rPr>
        <w:rFonts w:ascii="Courier New" w:hAnsi="Courier New" w:cs="Courier New" w:hint="default"/>
      </w:rPr>
    </w:lvl>
    <w:lvl w:ilvl="2" w:tplc="041F0005" w:tentative="1">
      <w:start w:val="1"/>
      <w:numFmt w:val="bullet"/>
      <w:lvlText w:val=""/>
      <w:lvlJc w:val="left"/>
      <w:pPr>
        <w:ind w:left="2826" w:hanging="360"/>
      </w:pPr>
      <w:rPr>
        <w:rFonts w:ascii="Wingdings" w:hAnsi="Wingdings" w:hint="default"/>
      </w:rPr>
    </w:lvl>
    <w:lvl w:ilvl="3" w:tplc="041F0001" w:tentative="1">
      <w:start w:val="1"/>
      <w:numFmt w:val="bullet"/>
      <w:lvlText w:val=""/>
      <w:lvlJc w:val="left"/>
      <w:pPr>
        <w:ind w:left="3546" w:hanging="360"/>
      </w:pPr>
      <w:rPr>
        <w:rFonts w:ascii="Symbol" w:hAnsi="Symbol" w:hint="default"/>
      </w:rPr>
    </w:lvl>
    <w:lvl w:ilvl="4" w:tplc="041F0003" w:tentative="1">
      <w:start w:val="1"/>
      <w:numFmt w:val="bullet"/>
      <w:lvlText w:val="o"/>
      <w:lvlJc w:val="left"/>
      <w:pPr>
        <w:ind w:left="4266" w:hanging="360"/>
      </w:pPr>
      <w:rPr>
        <w:rFonts w:ascii="Courier New" w:hAnsi="Courier New" w:cs="Courier New" w:hint="default"/>
      </w:rPr>
    </w:lvl>
    <w:lvl w:ilvl="5" w:tplc="041F0005" w:tentative="1">
      <w:start w:val="1"/>
      <w:numFmt w:val="bullet"/>
      <w:lvlText w:val=""/>
      <w:lvlJc w:val="left"/>
      <w:pPr>
        <w:ind w:left="4986" w:hanging="360"/>
      </w:pPr>
      <w:rPr>
        <w:rFonts w:ascii="Wingdings" w:hAnsi="Wingdings" w:hint="default"/>
      </w:rPr>
    </w:lvl>
    <w:lvl w:ilvl="6" w:tplc="041F0001" w:tentative="1">
      <w:start w:val="1"/>
      <w:numFmt w:val="bullet"/>
      <w:lvlText w:val=""/>
      <w:lvlJc w:val="left"/>
      <w:pPr>
        <w:ind w:left="5706" w:hanging="360"/>
      </w:pPr>
      <w:rPr>
        <w:rFonts w:ascii="Symbol" w:hAnsi="Symbol" w:hint="default"/>
      </w:rPr>
    </w:lvl>
    <w:lvl w:ilvl="7" w:tplc="041F0003" w:tentative="1">
      <w:start w:val="1"/>
      <w:numFmt w:val="bullet"/>
      <w:lvlText w:val="o"/>
      <w:lvlJc w:val="left"/>
      <w:pPr>
        <w:ind w:left="6426" w:hanging="360"/>
      </w:pPr>
      <w:rPr>
        <w:rFonts w:ascii="Courier New" w:hAnsi="Courier New" w:cs="Courier New" w:hint="default"/>
      </w:rPr>
    </w:lvl>
    <w:lvl w:ilvl="8" w:tplc="041F0005" w:tentative="1">
      <w:start w:val="1"/>
      <w:numFmt w:val="bullet"/>
      <w:lvlText w:val=""/>
      <w:lvlJc w:val="left"/>
      <w:pPr>
        <w:ind w:left="7146" w:hanging="360"/>
      </w:pPr>
      <w:rPr>
        <w:rFonts w:ascii="Wingdings" w:hAnsi="Wingdings" w:hint="default"/>
      </w:rPr>
    </w:lvl>
  </w:abstractNum>
  <w:abstractNum w:abstractNumId="6" w15:restartNumberingAfterBreak="0">
    <w:nsid w:val="145D6281"/>
    <w:multiLevelType w:val="hybridMultilevel"/>
    <w:tmpl w:val="4912BFEC"/>
    <w:lvl w:ilvl="0" w:tplc="D0F4C04C">
      <w:start w:val="1"/>
      <w:numFmt w:val="bullet"/>
      <w:lvlText w:val=""/>
      <w:lvlJc w:val="left"/>
      <w:pPr>
        <w:ind w:left="2136" w:hanging="360"/>
      </w:pPr>
      <w:rPr>
        <w:rFonts w:ascii="Symbol" w:hAnsi="Symbol" w:hint="default"/>
        <w:color w:val="auto"/>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 w15:restartNumberingAfterBreak="0">
    <w:nsid w:val="153422EA"/>
    <w:multiLevelType w:val="hybridMultilevel"/>
    <w:tmpl w:val="38740FB4"/>
    <w:lvl w:ilvl="0" w:tplc="D64EF658">
      <w:start w:val="1"/>
      <w:numFmt w:val="lowerRoman"/>
      <w:lvlText w:val="%1)"/>
      <w:lvlJc w:val="left"/>
      <w:pPr>
        <w:ind w:left="2498" w:hanging="72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8" w15:restartNumberingAfterBreak="0">
    <w:nsid w:val="1AE207D4"/>
    <w:multiLevelType w:val="hybridMultilevel"/>
    <w:tmpl w:val="44EC7F42"/>
    <w:lvl w:ilvl="0" w:tplc="C78CFB38">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1C3D0C46"/>
    <w:multiLevelType w:val="hybridMultilevel"/>
    <w:tmpl w:val="7CECFA02"/>
    <w:lvl w:ilvl="0" w:tplc="A3627F1C">
      <w:start w:val="1"/>
      <w:numFmt w:val="lowerRoman"/>
      <w:lvlText w:val="%1)"/>
      <w:lvlJc w:val="left"/>
      <w:pPr>
        <w:ind w:left="2520" w:hanging="720"/>
      </w:pPr>
      <w:rPr>
        <w:rFonts w:ascii="Times New Roman" w:eastAsia="Times New Roman" w:hAnsi="Times New Roman" w:cs="Times New Roman"/>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0" w15:restartNumberingAfterBreak="0">
    <w:nsid w:val="1E990717"/>
    <w:multiLevelType w:val="hybridMultilevel"/>
    <w:tmpl w:val="736C57FE"/>
    <w:lvl w:ilvl="0" w:tplc="041F0001">
      <w:start w:val="1"/>
      <w:numFmt w:val="bullet"/>
      <w:lvlText w:val=""/>
      <w:lvlJc w:val="left"/>
      <w:pPr>
        <w:ind w:left="2728" w:hanging="360"/>
      </w:pPr>
      <w:rPr>
        <w:rFonts w:ascii="Symbol" w:hAnsi="Symbol" w:hint="default"/>
      </w:rPr>
    </w:lvl>
    <w:lvl w:ilvl="1" w:tplc="041F0003" w:tentative="1">
      <w:start w:val="1"/>
      <w:numFmt w:val="bullet"/>
      <w:lvlText w:val="o"/>
      <w:lvlJc w:val="left"/>
      <w:pPr>
        <w:ind w:left="3448" w:hanging="360"/>
      </w:pPr>
      <w:rPr>
        <w:rFonts w:ascii="Courier New" w:hAnsi="Courier New" w:cs="Courier New" w:hint="default"/>
      </w:rPr>
    </w:lvl>
    <w:lvl w:ilvl="2" w:tplc="041F0005">
      <w:start w:val="1"/>
      <w:numFmt w:val="bullet"/>
      <w:lvlText w:val=""/>
      <w:lvlJc w:val="left"/>
      <w:pPr>
        <w:ind w:left="4168" w:hanging="360"/>
      </w:pPr>
      <w:rPr>
        <w:rFonts w:ascii="Wingdings" w:hAnsi="Wingdings" w:hint="default"/>
      </w:rPr>
    </w:lvl>
    <w:lvl w:ilvl="3" w:tplc="041F0001" w:tentative="1">
      <w:start w:val="1"/>
      <w:numFmt w:val="bullet"/>
      <w:lvlText w:val=""/>
      <w:lvlJc w:val="left"/>
      <w:pPr>
        <w:ind w:left="4888" w:hanging="360"/>
      </w:pPr>
      <w:rPr>
        <w:rFonts w:ascii="Symbol" w:hAnsi="Symbol" w:hint="default"/>
      </w:rPr>
    </w:lvl>
    <w:lvl w:ilvl="4" w:tplc="041F0003" w:tentative="1">
      <w:start w:val="1"/>
      <w:numFmt w:val="bullet"/>
      <w:lvlText w:val="o"/>
      <w:lvlJc w:val="left"/>
      <w:pPr>
        <w:ind w:left="5608" w:hanging="360"/>
      </w:pPr>
      <w:rPr>
        <w:rFonts w:ascii="Courier New" w:hAnsi="Courier New" w:cs="Courier New" w:hint="default"/>
      </w:rPr>
    </w:lvl>
    <w:lvl w:ilvl="5" w:tplc="041F0005" w:tentative="1">
      <w:start w:val="1"/>
      <w:numFmt w:val="bullet"/>
      <w:lvlText w:val=""/>
      <w:lvlJc w:val="left"/>
      <w:pPr>
        <w:ind w:left="6328" w:hanging="360"/>
      </w:pPr>
      <w:rPr>
        <w:rFonts w:ascii="Wingdings" w:hAnsi="Wingdings" w:hint="default"/>
      </w:rPr>
    </w:lvl>
    <w:lvl w:ilvl="6" w:tplc="041F0001" w:tentative="1">
      <w:start w:val="1"/>
      <w:numFmt w:val="bullet"/>
      <w:lvlText w:val=""/>
      <w:lvlJc w:val="left"/>
      <w:pPr>
        <w:ind w:left="7048" w:hanging="360"/>
      </w:pPr>
      <w:rPr>
        <w:rFonts w:ascii="Symbol" w:hAnsi="Symbol" w:hint="default"/>
      </w:rPr>
    </w:lvl>
    <w:lvl w:ilvl="7" w:tplc="041F0003" w:tentative="1">
      <w:start w:val="1"/>
      <w:numFmt w:val="bullet"/>
      <w:lvlText w:val="o"/>
      <w:lvlJc w:val="left"/>
      <w:pPr>
        <w:ind w:left="7768" w:hanging="360"/>
      </w:pPr>
      <w:rPr>
        <w:rFonts w:ascii="Courier New" w:hAnsi="Courier New" w:cs="Courier New" w:hint="default"/>
      </w:rPr>
    </w:lvl>
    <w:lvl w:ilvl="8" w:tplc="041F0005" w:tentative="1">
      <w:start w:val="1"/>
      <w:numFmt w:val="bullet"/>
      <w:lvlText w:val=""/>
      <w:lvlJc w:val="left"/>
      <w:pPr>
        <w:ind w:left="8488" w:hanging="360"/>
      </w:pPr>
      <w:rPr>
        <w:rFonts w:ascii="Wingdings" w:hAnsi="Wingdings" w:hint="default"/>
      </w:rPr>
    </w:lvl>
  </w:abstractNum>
  <w:abstractNum w:abstractNumId="11" w15:restartNumberingAfterBreak="0">
    <w:nsid w:val="22584630"/>
    <w:multiLevelType w:val="hybridMultilevel"/>
    <w:tmpl w:val="0986AF1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F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9C2DF9"/>
    <w:multiLevelType w:val="hybridMultilevel"/>
    <w:tmpl w:val="05EEEB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AA4B2F"/>
    <w:multiLevelType w:val="hybridMultilevel"/>
    <w:tmpl w:val="049E92C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B76906"/>
    <w:multiLevelType w:val="hybridMultilevel"/>
    <w:tmpl w:val="C494FFBC"/>
    <w:lvl w:ilvl="0" w:tplc="041F000F">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2CD46B30"/>
    <w:multiLevelType w:val="hybridMultilevel"/>
    <w:tmpl w:val="8DD8334E"/>
    <w:lvl w:ilvl="0" w:tplc="041F0001">
      <w:start w:val="1"/>
      <w:numFmt w:val="bullet"/>
      <w:lvlText w:val=""/>
      <w:lvlJc w:val="left"/>
      <w:pPr>
        <w:ind w:left="2410" w:hanging="360"/>
      </w:pPr>
      <w:rPr>
        <w:rFonts w:ascii="Symbol" w:hAnsi="Symbol" w:hint="default"/>
      </w:rPr>
    </w:lvl>
    <w:lvl w:ilvl="1" w:tplc="041F0003" w:tentative="1">
      <w:start w:val="1"/>
      <w:numFmt w:val="bullet"/>
      <w:lvlText w:val="o"/>
      <w:lvlJc w:val="left"/>
      <w:pPr>
        <w:ind w:left="3130" w:hanging="360"/>
      </w:pPr>
      <w:rPr>
        <w:rFonts w:ascii="Courier New" w:hAnsi="Courier New" w:cs="Courier New" w:hint="default"/>
      </w:rPr>
    </w:lvl>
    <w:lvl w:ilvl="2" w:tplc="041F0005" w:tentative="1">
      <w:start w:val="1"/>
      <w:numFmt w:val="bullet"/>
      <w:lvlText w:val=""/>
      <w:lvlJc w:val="left"/>
      <w:pPr>
        <w:ind w:left="3850" w:hanging="360"/>
      </w:pPr>
      <w:rPr>
        <w:rFonts w:ascii="Wingdings" w:hAnsi="Wingdings" w:hint="default"/>
      </w:rPr>
    </w:lvl>
    <w:lvl w:ilvl="3" w:tplc="041F0001" w:tentative="1">
      <w:start w:val="1"/>
      <w:numFmt w:val="bullet"/>
      <w:lvlText w:val=""/>
      <w:lvlJc w:val="left"/>
      <w:pPr>
        <w:ind w:left="4570" w:hanging="360"/>
      </w:pPr>
      <w:rPr>
        <w:rFonts w:ascii="Symbol" w:hAnsi="Symbol" w:hint="default"/>
      </w:rPr>
    </w:lvl>
    <w:lvl w:ilvl="4" w:tplc="041F0003" w:tentative="1">
      <w:start w:val="1"/>
      <w:numFmt w:val="bullet"/>
      <w:lvlText w:val="o"/>
      <w:lvlJc w:val="left"/>
      <w:pPr>
        <w:ind w:left="5290" w:hanging="360"/>
      </w:pPr>
      <w:rPr>
        <w:rFonts w:ascii="Courier New" w:hAnsi="Courier New" w:cs="Courier New" w:hint="default"/>
      </w:rPr>
    </w:lvl>
    <w:lvl w:ilvl="5" w:tplc="041F0005" w:tentative="1">
      <w:start w:val="1"/>
      <w:numFmt w:val="bullet"/>
      <w:lvlText w:val=""/>
      <w:lvlJc w:val="left"/>
      <w:pPr>
        <w:ind w:left="6010" w:hanging="360"/>
      </w:pPr>
      <w:rPr>
        <w:rFonts w:ascii="Wingdings" w:hAnsi="Wingdings" w:hint="default"/>
      </w:rPr>
    </w:lvl>
    <w:lvl w:ilvl="6" w:tplc="041F0001" w:tentative="1">
      <w:start w:val="1"/>
      <w:numFmt w:val="bullet"/>
      <w:lvlText w:val=""/>
      <w:lvlJc w:val="left"/>
      <w:pPr>
        <w:ind w:left="6730" w:hanging="360"/>
      </w:pPr>
      <w:rPr>
        <w:rFonts w:ascii="Symbol" w:hAnsi="Symbol" w:hint="default"/>
      </w:rPr>
    </w:lvl>
    <w:lvl w:ilvl="7" w:tplc="041F0003" w:tentative="1">
      <w:start w:val="1"/>
      <w:numFmt w:val="bullet"/>
      <w:lvlText w:val="o"/>
      <w:lvlJc w:val="left"/>
      <w:pPr>
        <w:ind w:left="7450" w:hanging="360"/>
      </w:pPr>
      <w:rPr>
        <w:rFonts w:ascii="Courier New" w:hAnsi="Courier New" w:cs="Courier New" w:hint="default"/>
      </w:rPr>
    </w:lvl>
    <w:lvl w:ilvl="8" w:tplc="041F0005" w:tentative="1">
      <w:start w:val="1"/>
      <w:numFmt w:val="bullet"/>
      <w:lvlText w:val=""/>
      <w:lvlJc w:val="left"/>
      <w:pPr>
        <w:ind w:left="8170" w:hanging="360"/>
      </w:pPr>
      <w:rPr>
        <w:rFonts w:ascii="Wingdings" w:hAnsi="Wingdings" w:hint="default"/>
      </w:rPr>
    </w:lvl>
  </w:abstractNum>
  <w:abstractNum w:abstractNumId="16" w15:restartNumberingAfterBreak="0">
    <w:nsid w:val="2EAE0FFD"/>
    <w:multiLevelType w:val="hybridMultilevel"/>
    <w:tmpl w:val="04D4B79A"/>
    <w:lvl w:ilvl="0" w:tplc="08F28D60">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15:restartNumberingAfterBreak="0">
    <w:nsid w:val="323277FF"/>
    <w:multiLevelType w:val="hybridMultilevel"/>
    <w:tmpl w:val="B9DA90BC"/>
    <w:lvl w:ilvl="0" w:tplc="4F6083C6">
      <w:start w:val="8"/>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8" w15:restartNumberingAfterBreak="0">
    <w:nsid w:val="33F049D6"/>
    <w:multiLevelType w:val="hybridMultilevel"/>
    <w:tmpl w:val="B4EA2CEA"/>
    <w:lvl w:ilvl="0" w:tplc="AE36BDB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A922E59"/>
    <w:multiLevelType w:val="hybridMultilevel"/>
    <w:tmpl w:val="8AFA22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BB436D6"/>
    <w:multiLevelType w:val="hybridMultilevel"/>
    <w:tmpl w:val="9A260A54"/>
    <w:lvl w:ilvl="0" w:tplc="C10A1CA0">
      <w:start w:val="2"/>
      <w:numFmt w:val="lowerRoman"/>
      <w:lvlText w:val="%1)"/>
      <w:lvlJc w:val="left"/>
      <w:pPr>
        <w:ind w:left="2160" w:hanging="720"/>
      </w:pPr>
      <w:rPr>
        <w:rFonts w:eastAsia="Calibri" w:hint="default"/>
        <w:b/>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3E6C08A7"/>
    <w:multiLevelType w:val="hybridMultilevel"/>
    <w:tmpl w:val="BAD61458"/>
    <w:lvl w:ilvl="0" w:tplc="041F0001">
      <w:start w:val="1"/>
      <w:numFmt w:val="bullet"/>
      <w:lvlText w:val=""/>
      <w:lvlJc w:val="left"/>
      <w:pPr>
        <w:ind w:left="3325" w:hanging="360"/>
      </w:pPr>
      <w:rPr>
        <w:rFonts w:ascii="Symbol" w:hAnsi="Symbol" w:hint="default"/>
      </w:rPr>
    </w:lvl>
    <w:lvl w:ilvl="1" w:tplc="041F0003" w:tentative="1">
      <w:start w:val="1"/>
      <w:numFmt w:val="bullet"/>
      <w:lvlText w:val="o"/>
      <w:lvlJc w:val="left"/>
      <w:pPr>
        <w:ind w:left="4045" w:hanging="360"/>
      </w:pPr>
      <w:rPr>
        <w:rFonts w:ascii="Courier New" w:hAnsi="Courier New" w:cs="Courier New" w:hint="default"/>
      </w:rPr>
    </w:lvl>
    <w:lvl w:ilvl="2" w:tplc="041F0005" w:tentative="1">
      <w:start w:val="1"/>
      <w:numFmt w:val="bullet"/>
      <w:lvlText w:val=""/>
      <w:lvlJc w:val="left"/>
      <w:pPr>
        <w:ind w:left="4765" w:hanging="360"/>
      </w:pPr>
      <w:rPr>
        <w:rFonts w:ascii="Wingdings" w:hAnsi="Wingdings" w:hint="default"/>
      </w:rPr>
    </w:lvl>
    <w:lvl w:ilvl="3" w:tplc="041F0001" w:tentative="1">
      <w:start w:val="1"/>
      <w:numFmt w:val="bullet"/>
      <w:lvlText w:val=""/>
      <w:lvlJc w:val="left"/>
      <w:pPr>
        <w:ind w:left="5485" w:hanging="360"/>
      </w:pPr>
      <w:rPr>
        <w:rFonts w:ascii="Symbol" w:hAnsi="Symbol" w:hint="default"/>
      </w:rPr>
    </w:lvl>
    <w:lvl w:ilvl="4" w:tplc="041F0003" w:tentative="1">
      <w:start w:val="1"/>
      <w:numFmt w:val="bullet"/>
      <w:lvlText w:val="o"/>
      <w:lvlJc w:val="left"/>
      <w:pPr>
        <w:ind w:left="6205" w:hanging="360"/>
      </w:pPr>
      <w:rPr>
        <w:rFonts w:ascii="Courier New" w:hAnsi="Courier New" w:cs="Courier New" w:hint="default"/>
      </w:rPr>
    </w:lvl>
    <w:lvl w:ilvl="5" w:tplc="041F0005" w:tentative="1">
      <w:start w:val="1"/>
      <w:numFmt w:val="bullet"/>
      <w:lvlText w:val=""/>
      <w:lvlJc w:val="left"/>
      <w:pPr>
        <w:ind w:left="6925" w:hanging="360"/>
      </w:pPr>
      <w:rPr>
        <w:rFonts w:ascii="Wingdings" w:hAnsi="Wingdings" w:hint="default"/>
      </w:rPr>
    </w:lvl>
    <w:lvl w:ilvl="6" w:tplc="041F0001" w:tentative="1">
      <w:start w:val="1"/>
      <w:numFmt w:val="bullet"/>
      <w:lvlText w:val=""/>
      <w:lvlJc w:val="left"/>
      <w:pPr>
        <w:ind w:left="7645" w:hanging="360"/>
      </w:pPr>
      <w:rPr>
        <w:rFonts w:ascii="Symbol" w:hAnsi="Symbol" w:hint="default"/>
      </w:rPr>
    </w:lvl>
    <w:lvl w:ilvl="7" w:tplc="041F0003" w:tentative="1">
      <w:start w:val="1"/>
      <w:numFmt w:val="bullet"/>
      <w:lvlText w:val="o"/>
      <w:lvlJc w:val="left"/>
      <w:pPr>
        <w:ind w:left="8365" w:hanging="360"/>
      </w:pPr>
      <w:rPr>
        <w:rFonts w:ascii="Courier New" w:hAnsi="Courier New" w:cs="Courier New" w:hint="default"/>
      </w:rPr>
    </w:lvl>
    <w:lvl w:ilvl="8" w:tplc="041F0005" w:tentative="1">
      <w:start w:val="1"/>
      <w:numFmt w:val="bullet"/>
      <w:lvlText w:val=""/>
      <w:lvlJc w:val="left"/>
      <w:pPr>
        <w:ind w:left="9085" w:hanging="360"/>
      </w:pPr>
      <w:rPr>
        <w:rFonts w:ascii="Wingdings" w:hAnsi="Wingdings" w:hint="default"/>
      </w:rPr>
    </w:lvl>
  </w:abstractNum>
  <w:abstractNum w:abstractNumId="22" w15:restartNumberingAfterBreak="0">
    <w:nsid w:val="3FE460E3"/>
    <w:multiLevelType w:val="hybridMultilevel"/>
    <w:tmpl w:val="CC72EA64"/>
    <w:lvl w:ilvl="0" w:tplc="9072CEDC">
      <w:start w:val="2"/>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0466D92"/>
    <w:multiLevelType w:val="hybridMultilevel"/>
    <w:tmpl w:val="11DEB22A"/>
    <w:lvl w:ilvl="0" w:tplc="7D2A5096">
      <w:start w:val="1"/>
      <w:numFmt w:val="upp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4" w15:restartNumberingAfterBreak="0">
    <w:nsid w:val="441F0C6E"/>
    <w:multiLevelType w:val="hybridMultilevel"/>
    <w:tmpl w:val="92203AC2"/>
    <w:lvl w:ilvl="0" w:tplc="041F000D">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5" w15:restartNumberingAfterBreak="0">
    <w:nsid w:val="44860624"/>
    <w:multiLevelType w:val="hybridMultilevel"/>
    <w:tmpl w:val="8872203E"/>
    <w:lvl w:ilvl="0" w:tplc="6C683646">
      <w:start w:val="1"/>
      <w:numFmt w:val="lowerRoman"/>
      <w:lvlText w:val="%1)"/>
      <w:lvlJc w:val="left"/>
      <w:pPr>
        <w:ind w:left="2149" w:hanging="72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6" w15:restartNumberingAfterBreak="0">
    <w:nsid w:val="45115898"/>
    <w:multiLevelType w:val="hybridMultilevel"/>
    <w:tmpl w:val="2CB480CA"/>
    <w:lvl w:ilvl="0" w:tplc="041F0001">
      <w:start w:val="1"/>
      <w:numFmt w:val="bullet"/>
      <w:lvlText w:val=""/>
      <w:lvlJc w:val="left"/>
      <w:pPr>
        <w:ind w:left="2869" w:hanging="360"/>
      </w:pPr>
      <w:rPr>
        <w:rFonts w:ascii="Symbol" w:hAnsi="Symbol"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27" w15:restartNumberingAfterBreak="0">
    <w:nsid w:val="47F71950"/>
    <w:multiLevelType w:val="hybridMultilevel"/>
    <w:tmpl w:val="9216C16C"/>
    <w:lvl w:ilvl="0" w:tplc="041F0017">
      <w:start w:val="1"/>
      <w:numFmt w:val="low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8" w15:restartNumberingAfterBreak="0">
    <w:nsid w:val="4C504CA5"/>
    <w:multiLevelType w:val="hybridMultilevel"/>
    <w:tmpl w:val="03DEC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3950C7"/>
    <w:multiLevelType w:val="hybridMultilevel"/>
    <w:tmpl w:val="1D082D9A"/>
    <w:lvl w:ilvl="0" w:tplc="0D7C9052">
      <w:start w:val="1"/>
      <w:numFmt w:val="lowerRoman"/>
      <w:lvlText w:val="%1)"/>
      <w:lvlJc w:val="left"/>
      <w:pPr>
        <w:ind w:left="1965" w:hanging="720"/>
      </w:pPr>
      <w:rPr>
        <w:rFonts w:hint="default"/>
      </w:r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30" w15:restartNumberingAfterBreak="0">
    <w:nsid w:val="537C10CC"/>
    <w:multiLevelType w:val="hybridMultilevel"/>
    <w:tmpl w:val="97169B62"/>
    <w:lvl w:ilvl="0" w:tplc="1C788422">
      <w:start w:val="1"/>
      <w:numFmt w:val="lowerRoman"/>
      <w:lvlText w:val="%1)"/>
      <w:lvlJc w:val="left"/>
      <w:pPr>
        <w:ind w:left="5904" w:hanging="720"/>
      </w:pPr>
      <w:rPr>
        <w:rFonts w:eastAsia="Times New Roman" w:hint="default"/>
        <w:b/>
        <w:color w:val="000000"/>
      </w:rPr>
    </w:lvl>
    <w:lvl w:ilvl="1" w:tplc="041F0019" w:tentative="1">
      <w:start w:val="1"/>
      <w:numFmt w:val="lowerLetter"/>
      <w:lvlText w:val="%2."/>
      <w:lvlJc w:val="left"/>
      <w:pPr>
        <w:ind w:left="6264" w:hanging="360"/>
      </w:pPr>
    </w:lvl>
    <w:lvl w:ilvl="2" w:tplc="041F001B" w:tentative="1">
      <w:start w:val="1"/>
      <w:numFmt w:val="lowerRoman"/>
      <w:lvlText w:val="%3."/>
      <w:lvlJc w:val="right"/>
      <w:pPr>
        <w:ind w:left="6984" w:hanging="180"/>
      </w:pPr>
    </w:lvl>
    <w:lvl w:ilvl="3" w:tplc="041F000F" w:tentative="1">
      <w:start w:val="1"/>
      <w:numFmt w:val="decimal"/>
      <w:lvlText w:val="%4."/>
      <w:lvlJc w:val="left"/>
      <w:pPr>
        <w:ind w:left="7704" w:hanging="360"/>
      </w:pPr>
    </w:lvl>
    <w:lvl w:ilvl="4" w:tplc="041F0019" w:tentative="1">
      <w:start w:val="1"/>
      <w:numFmt w:val="lowerLetter"/>
      <w:lvlText w:val="%5."/>
      <w:lvlJc w:val="left"/>
      <w:pPr>
        <w:ind w:left="8424" w:hanging="360"/>
      </w:pPr>
    </w:lvl>
    <w:lvl w:ilvl="5" w:tplc="041F001B" w:tentative="1">
      <w:start w:val="1"/>
      <w:numFmt w:val="lowerRoman"/>
      <w:lvlText w:val="%6."/>
      <w:lvlJc w:val="right"/>
      <w:pPr>
        <w:ind w:left="9144" w:hanging="180"/>
      </w:pPr>
    </w:lvl>
    <w:lvl w:ilvl="6" w:tplc="041F000F" w:tentative="1">
      <w:start w:val="1"/>
      <w:numFmt w:val="decimal"/>
      <w:lvlText w:val="%7."/>
      <w:lvlJc w:val="left"/>
      <w:pPr>
        <w:ind w:left="9864" w:hanging="360"/>
      </w:pPr>
    </w:lvl>
    <w:lvl w:ilvl="7" w:tplc="041F0019" w:tentative="1">
      <w:start w:val="1"/>
      <w:numFmt w:val="lowerLetter"/>
      <w:lvlText w:val="%8."/>
      <w:lvlJc w:val="left"/>
      <w:pPr>
        <w:ind w:left="10584" w:hanging="360"/>
      </w:pPr>
    </w:lvl>
    <w:lvl w:ilvl="8" w:tplc="041F001B" w:tentative="1">
      <w:start w:val="1"/>
      <w:numFmt w:val="lowerRoman"/>
      <w:lvlText w:val="%9."/>
      <w:lvlJc w:val="right"/>
      <w:pPr>
        <w:ind w:left="11304" w:hanging="180"/>
      </w:pPr>
    </w:lvl>
  </w:abstractNum>
  <w:abstractNum w:abstractNumId="31" w15:restartNumberingAfterBreak="0">
    <w:nsid w:val="538E2D3B"/>
    <w:multiLevelType w:val="hybridMultilevel"/>
    <w:tmpl w:val="A28A1910"/>
    <w:lvl w:ilvl="0" w:tplc="ADD8B6A0">
      <w:start w:val="6"/>
      <w:numFmt w:val="lowerLetter"/>
      <w:lvlText w:val="%1)"/>
      <w:lvlJc w:val="left"/>
      <w:pPr>
        <w:ind w:left="1495" w:hanging="360"/>
      </w:pPr>
      <w:rPr>
        <w:rFonts w:hint="default"/>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2" w15:restartNumberingAfterBreak="0">
    <w:nsid w:val="546205D4"/>
    <w:multiLevelType w:val="hybridMultilevel"/>
    <w:tmpl w:val="C2769CA4"/>
    <w:lvl w:ilvl="0" w:tplc="041F0001">
      <w:start w:val="1"/>
      <w:numFmt w:val="bullet"/>
      <w:lvlText w:val=""/>
      <w:lvlJc w:val="left"/>
      <w:pPr>
        <w:ind w:left="3567" w:hanging="360"/>
      </w:pPr>
      <w:rPr>
        <w:rFonts w:ascii="Symbol" w:hAnsi="Symbol" w:hint="default"/>
      </w:rPr>
    </w:lvl>
    <w:lvl w:ilvl="1" w:tplc="041F0003" w:tentative="1">
      <w:start w:val="1"/>
      <w:numFmt w:val="bullet"/>
      <w:lvlText w:val="o"/>
      <w:lvlJc w:val="left"/>
      <w:pPr>
        <w:ind w:left="4287" w:hanging="360"/>
      </w:pPr>
      <w:rPr>
        <w:rFonts w:ascii="Courier New" w:hAnsi="Courier New" w:cs="Courier New" w:hint="default"/>
      </w:rPr>
    </w:lvl>
    <w:lvl w:ilvl="2" w:tplc="041F0005" w:tentative="1">
      <w:start w:val="1"/>
      <w:numFmt w:val="bullet"/>
      <w:lvlText w:val=""/>
      <w:lvlJc w:val="left"/>
      <w:pPr>
        <w:ind w:left="5007" w:hanging="360"/>
      </w:pPr>
      <w:rPr>
        <w:rFonts w:ascii="Wingdings" w:hAnsi="Wingdings" w:hint="default"/>
      </w:rPr>
    </w:lvl>
    <w:lvl w:ilvl="3" w:tplc="041F0001" w:tentative="1">
      <w:start w:val="1"/>
      <w:numFmt w:val="bullet"/>
      <w:lvlText w:val=""/>
      <w:lvlJc w:val="left"/>
      <w:pPr>
        <w:ind w:left="5727" w:hanging="360"/>
      </w:pPr>
      <w:rPr>
        <w:rFonts w:ascii="Symbol" w:hAnsi="Symbol" w:hint="default"/>
      </w:rPr>
    </w:lvl>
    <w:lvl w:ilvl="4" w:tplc="041F0003" w:tentative="1">
      <w:start w:val="1"/>
      <w:numFmt w:val="bullet"/>
      <w:lvlText w:val="o"/>
      <w:lvlJc w:val="left"/>
      <w:pPr>
        <w:ind w:left="6447" w:hanging="360"/>
      </w:pPr>
      <w:rPr>
        <w:rFonts w:ascii="Courier New" w:hAnsi="Courier New" w:cs="Courier New" w:hint="default"/>
      </w:rPr>
    </w:lvl>
    <w:lvl w:ilvl="5" w:tplc="041F0005" w:tentative="1">
      <w:start w:val="1"/>
      <w:numFmt w:val="bullet"/>
      <w:lvlText w:val=""/>
      <w:lvlJc w:val="left"/>
      <w:pPr>
        <w:ind w:left="7167" w:hanging="360"/>
      </w:pPr>
      <w:rPr>
        <w:rFonts w:ascii="Wingdings" w:hAnsi="Wingdings" w:hint="default"/>
      </w:rPr>
    </w:lvl>
    <w:lvl w:ilvl="6" w:tplc="041F0001" w:tentative="1">
      <w:start w:val="1"/>
      <w:numFmt w:val="bullet"/>
      <w:lvlText w:val=""/>
      <w:lvlJc w:val="left"/>
      <w:pPr>
        <w:ind w:left="7887" w:hanging="360"/>
      </w:pPr>
      <w:rPr>
        <w:rFonts w:ascii="Symbol" w:hAnsi="Symbol" w:hint="default"/>
      </w:rPr>
    </w:lvl>
    <w:lvl w:ilvl="7" w:tplc="041F0003" w:tentative="1">
      <w:start w:val="1"/>
      <w:numFmt w:val="bullet"/>
      <w:lvlText w:val="o"/>
      <w:lvlJc w:val="left"/>
      <w:pPr>
        <w:ind w:left="8607" w:hanging="360"/>
      </w:pPr>
      <w:rPr>
        <w:rFonts w:ascii="Courier New" w:hAnsi="Courier New" w:cs="Courier New" w:hint="default"/>
      </w:rPr>
    </w:lvl>
    <w:lvl w:ilvl="8" w:tplc="041F0005" w:tentative="1">
      <w:start w:val="1"/>
      <w:numFmt w:val="bullet"/>
      <w:lvlText w:val=""/>
      <w:lvlJc w:val="left"/>
      <w:pPr>
        <w:ind w:left="9327" w:hanging="360"/>
      </w:pPr>
      <w:rPr>
        <w:rFonts w:ascii="Wingdings" w:hAnsi="Wingdings" w:hint="default"/>
      </w:rPr>
    </w:lvl>
  </w:abstractNum>
  <w:abstractNum w:abstractNumId="33" w15:restartNumberingAfterBreak="0">
    <w:nsid w:val="561F183D"/>
    <w:multiLevelType w:val="hybridMultilevel"/>
    <w:tmpl w:val="5352D584"/>
    <w:lvl w:ilvl="0" w:tplc="A3020CC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4" w15:restartNumberingAfterBreak="0">
    <w:nsid w:val="5CAB5E3C"/>
    <w:multiLevelType w:val="hybridMultilevel"/>
    <w:tmpl w:val="0C962868"/>
    <w:lvl w:ilvl="0" w:tplc="9C34040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5" w15:restartNumberingAfterBreak="0">
    <w:nsid w:val="5CFA251D"/>
    <w:multiLevelType w:val="hybridMultilevel"/>
    <w:tmpl w:val="27D0AD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3E4D5D"/>
    <w:multiLevelType w:val="hybridMultilevel"/>
    <w:tmpl w:val="8872203E"/>
    <w:lvl w:ilvl="0" w:tplc="6C683646">
      <w:start w:val="1"/>
      <w:numFmt w:val="lowerRoman"/>
      <w:lvlText w:val="%1)"/>
      <w:lvlJc w:val="left"/>
      <w:pPr>
        <w:ind w:left="1571" w:hanging="72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7" w15:restartNumberingAfterBreak="0">
    <w:nsid w:val="669B0E05"/>
    <w:multiLevelType w:val="hybridMultilevel"/>
    <w:tmpl w:val="A618797A"/>
    <w:lvl w:ilvl="0" w:tplc="BAE8D64C">
      <w:start w:val="2"/>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8" w15:restartNumberingAfterBreak="0">
    <w:nsid w:val="67F90806"/>
    <w:multiLevelType w:val="hybridMultilevel"/>
    <w:tmpl w:val="FCFE305A"/>
    <w:lvl w:ilvl="0" w:tplc="AB5EC884">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9" w15:restartNumberingAfterBreak="0">
    <w:nsid w:val="73414C49"/>
    <w:multiLevelType w:val="hybridMultilevel"/>
    <w:tmpl w:val="94FE6A0E"/>
    <w:lvl w:ilvl="0" w:tplc="041F0001">
      <w:start w:val="1"/>
      <w:numFmt w:val="bullet"/>
      <w:lvlText w:val=""/>
      <w:lvlJc w:val="left"/>
      <w:pPr>
        <w:ind w:left="1637" w:hanging="360"/>
      </w:pPr>
      <w:rPr>
        <w:rFonts w:ascii="Symbol" w:hAnsi="Symbol"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40" w15:restartNumberingAfterBreak="0">
    <w:nsid w:val="78261135"/>
    <w:multiLevelType w:val="hybridMultilevel"/>
    <w:tmpl w:val="44FE14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90053EB"/>
    <w:multiLevelType w:val="hybridMultilevel"/>
    <w:tmpl w:val="A7A03970"/>
    <w:lvl w:ilvl="0" w:tplc="041F0001">
      <w:start w:val="1"/>
      <w:numFmt w:val="bullet"/>
      <w:lvlText w:val=""/>
      <w:lvlJc w:val="left"/>
      <w:pPr>
        <w:ind w:left="1781" w:hanging="360"/>
      </w:pPr>
      <w:rPr>
        <w:rFonts w:ascii="Symbol" w:hAnsi="Symbol" w:hint="default"/>
      </w:rPr>
    </w:lvl>
    <w:lvl w:ilvl="1" w:tplc="041F0003" w:tentative="1">
      <w:start w:val="1"/>
      <w:numFmt w:val="bullet"/>
      <w:lvlText w:val="o"/>
      <w:lvlJc w:val="left"/>
      <w:pPr>
        <w:ind w:left="2501" w:hanging="360"/>
      </w:pPr>
      <w:rPr>
        <w:rFonts w:ascii="Courier New" w:hAnsi="Courier New" w:cs="Courier New" w:hint="default"/>
      </w:rPr>
    </w:lvl>
    <w:lvl w:ilvl="2" w:tplc="041F0005" w:tentative="1">
      <w:start w:val="1"/>
      <w:numFmt w:val="bullet"/>
      <w:lvlText w:val=""/>
      <w:lvlJc w:val="left"/>
      <w:pPr>
        <w:ind w:left="3221" w:hanging="360"/>
      </w:pPr>
      <w:rPr>
        <w:rFonts w:ascii="Wingdings" w:hAnsi="Wingdings" w:hint="default"/>
      </w:rPr>
    </w:lvl>
    <w:lvl w:ilvl="3" w:tplc="041F0001" w:tentative="1">
      <w:start w:val="1"/>
      <w:numFmt w:val="bullet"/>
      <w:lvlText w:val=""/>
      <w:lvlJc w:val="left"/>
      <w:pPr>
        <w:ind w:left="3941" w:hanging="360"/>
      </w:pPr>
      <w:rPr>
        <w:rFonts w:ascii="Symbol" w:hAnsi="Symbol" w:hint="default"/>
      </w:rPr>
    </w:lvl>
    <w:lvl w:ilvl="4" w:tplc="041F0003" w:tentative="1">
      <w:start w:val="1"/>
      <w:numFmt w:val="bullet"/>
      <w:lvlText w:val="o"/>
      <w:lvlJc w:val="left"/>
      <w:pPr>
        <w:ind w:left="4661" w:hanging="360"/>
      </w:pPr>
      <w:rPr>
        <w:rFonts w:ascii="Courier New" w:hAnsi="Courier New" w:cs="Courier New" w:hint="default"/>
      </w:rPr>
    </w:lvl>
    <w:lvl w:ilvl="5" w:tplc="041F0005" w:tentative="1">
      <w:start w:val="1"/>
      <w:numFmt w:val="bullet"/>
      <w:lvlText w:val=""/>
      <w:lvlJc w:val="left"/>
      <w:pPr>
        <w:ind w:left="5381" w:hanging="360"/>
      </w:pPr>
      <w:rPr>
        <w:rFonts w:ascii="Wingdings" w:hAnsi="Wingdings" w:hint="default"/>
      </w:rPr>
    </w:lvl>
    <w:lvl w:ilvl="6" w:tplc="041F0001" w:tentative="1">
      <w:start w:val="1"/>
      <w:numFmt w:val="bullet"/>
      <w:lvlText w:val=""/>
      <w:lvlJc w:val="left"/>
      <w:pPr>
        <w:ind w:left="6101" w:hanging="360"/>
      </w:pPr>
      <w:rPr>
        <w:rFonts w:ascii="Symbol" w:hAnsi="Symbol" w:hint="default"/>
      </w:rPr>
    </w:lvl>
    <w:lvl w:ilvl="7" w:tplc="041F0003" w:tentative="1">
      <w:start w:val="1"/>
      <w:numFmt w:val="bullet"/>
      <w:lvlText w:val="o"/>
      <w:lvlJc w:val="left"/>
      <w:pPr>
        <w:ind w:left="6821" w:hanging="360"/>
      </w:pPr>
      <w:rPr>
        <w:rFonts w:ascii="Courier New" w:hAnsi="Courier New" w:cs="Courier New" w:hint="default"/>
      </w:rPr>
    </w:lvl>
    <w:lvl w:ilvl="8" w:tplc="041F0005" w:tentative="1">
      <w:start w:val="1"/>
      <w:numFmt w:val="bullet"/>
      <w:lvlText w:val=""/>
      <w:lvlJc w:val="left"/>
      <w:pPr>
        <w:ind w:left="7541" w:hanging="360"/>
      </w:pPr>
      <w:rPr>
        <w:rFonts w:ascii="Wingdings" w:hAnsi="Wingdings" w:hint="default"/>
      </w:rPr>
    </w:lvl>
  </w:abstractNum>
  <w:abstractNum w:abstractNumId="42" w15:restartNumberingAfterBreak="0">
    <w:nsid w:val="7AF25634"/>
    <w:multiLevelType w:val="hybridMultilevel"/>
    <w:tmpl w:val="501EEA94"/>
    <w:lvl w:ilvl="0" w:tplc="9C340402">
      <w:start w:val="1"/>
      <w:numFmt w:val="lowerLetter"/>
      <w:lvlText w:val="%1)"/>
      <w:lvlJc w:val="left"/>
      <w:pPr>
        <w:ind w:left="1378" w:hanging="360"/>
      </w:pPr>
      <w:rPr>
        <w:rFonts w:hint="default"/>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43" w15:restartNumberingAfterBreak="0">
    <w:nsid w:val="7DEA5D61"/>
    <w:multiLevelType w:val="hybridMultilevel"/>
    <w:tmpl w:val="06EA8A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3"/>
  </w:num>
  <w:num w:numId="2">
    <w:abstractNumId w:val="24"/>
  </w:num>
  <w:num w:numId="3">
    <w:abstractNumId w:val="6"/>
  </w:num>
  <w:num w:numId="4">
    <w:abstractNumId w:val="22"/>
  </w:num>
  <w:num w:numId="5">
    <w:abstractNumId w:val="40"/>
  </w:num>
  <w:num w:numId="6">
    <w:abstractNumId w:val="29"/>
  </w:num>
  <w:num w:numId="7">
    <w:abstractNumId w:val="18"/>
  </w:num>
  <w:num w:numId="8">
    <w:abstractNumId w:val="4"/>
  </w:num>
  <w:num w:numId="9">
    <w:abstractNumId w:val="30"/>
  </w:num>
  <w:num w:numId="10">
    <w:abstractNumId w:val="7"/>
  </w:num>
  <w:num w:numId="11">
    <w:abstractNumId w:val="5"/>
  </w:num>
  <w:num w:numId="12">
    <w:abstractNumId w:val="21"/>
  </w:num>
  <w:num w:numId="13">
    <w:abstractNumId w:val="25"/>
  </w:num>
  <w:num w:numId="14">
    <w:abstractNumId w:val="0"/>
  </w:num>
  <w:num w:numId="15">
    <w:abstractNumId w:val="36"/>
  </w:num>
  <w:num w:numId="16">
    <w:abstractNumId w:val="26"/>
  </w:num>
  <w:num w:numId="17">
    <w:abstractNumId w:val="15"/>
  </w:num>
  <w:num w:numId="18">
    <w:abstractNumId w:val="10"/>
  </w:num>
  <w:num w:numId="19">
    <w:abstractNumId w:val="39"/>
  </w:num>
  <w:num w:numId="20">
    <w:abstractNumId w:val="16"/>
  </w:num>
  <w:num w:numId="21">
    <w:abstractNumId w:val="2"/>
  </w:num>
  <w:num w:numId="22">
    <w:abstractNumId w:val="9"/>
  </w:num>
  <w:num w:numId="23">
    <w:abstractNumId w:val="32"/>
  </w:num>
  <w:num w:numId="24">
    <w:abstractNumId w:val="34"/>
  </w:num>
  <w:num w:numId="25">
    <w:abstractNumId w:val="19"/>
  </w:num>
  <w:num w:numId="26">
    <w:abstractNumId w:val="41"/>
  </w:num>
  <w:num w:numId="27">
    <w:abstractNumId w:val="43"/>
  </w:num>
  <w:num w:numId="28">
    <w:abstractNumId w:val="3"/>
  </w:num>
  <w:num w:numId="29">
    <w:abstractNumId w:val="23"/>
  </w:num>
  <w:num w:numId="30">
    <w:abstractNumId w:val="37"/>
  </w:num>
  <w:num w:numId="31">
    <w:abstractNumId w:val="33"/>
  </w:num>
  <w:num w:numId="32">
    <w:abstractNumId w:val="42"/>
  </w:num>
  <w:num w:numId="33">
    <w:abstractNumId w:val="27"/>
  </w:num>
  <w:num w:numId="34">
    <w:abstractNumId w:val="31"/>
  </w:num>
  <w:num w:numId="35">
    <w:abstractNumId w:val="38"/>
  </w:num>
  <w:num w:numId="36">
    <w:abstractNumId w:val="28"/>
  </w:num>
  <w:num w:numId="37">
    <w:abstractNumId w:val="35"/>
  </w:num>
  <w:num w:numId="38">
    <w:abstractNumId w:val="12"/>
  </w:num>
  <w:num w:numId="39">
    <w:abstractNumId w:val="14"/>
  </w:num>
  <w:num w:numId="40">
    <w:abstractNumId w:val="8"/>
  </w:num>
  <w:num w:numId="41">
    <w:abstractNumId w:val="20"/>
  </w:num>
  <w:num w:numId="42">
    <w:abstractNumId w:val="17"/>
  </w:num>
  <w:num w:numId="43">
    <w:abstractNumId w:val="1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hideGrammatical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88"/>
    <w:rsid w:val="00011DC1"/>
    <w:rsid w:val="0001618C"/>
    <w:rsid w:val="00017C98"/>
    <w:rsid w:val="00024C0B"/>
    <w:rsid w:val="00026A30"/>
    <w:rsid w:val="00026C7F"/>
    <w:rsid w:val="00026CD5"/>
    <w:rsid w:val="00035D00"/>
    <w:rsid w:val="000547EA"/>
    <w:rsid w:val="00062FE5"/>
    <w:rsid w:val="000636DF"/>
    <w:rsid w:val="00063EA4"/>
    <w:rsid w:val="000643F1"/>
    <w:rsid w:val="00073663"/>
    <w:rsid w:val="00081424"/>
    <w:rsid w:val="000A38B7"/>
    <w:rsid w:val="000F2256"/>
    <w:rsid w:val="000F5A1D"/>
    <w:rsid w:val="00104DA5"/>
    <w:rsid w:val="00110693"/>
    <w:rsid w:val="00111434"/>
    <w:rsid w:val="00140444"/>
    <w:rsid w:val="00141698"/>
    <w:rsid w:val="00146DA1"/>
    <w:rsid w:val="00157832"/>
    <w:rsid w:val="00170A77"/>
    <w:rsid w:val="00174EF5"/>
    <w:rsid w:val="0017696F"/>
    <w:rsid w:val="00180ED1"/>
    <w:rsid w:val="00182A8C"/>
    <w:rsid w:val="00184921"/>
    <w:rsid w:val="00190F9C"/>
    <w:rsid w:val="0019636E"/>
    <w:rsid w:val="001964A4"/>
    <w:rsid w:val="001B0D90"/>
    <w:rsid w:val="001B22BA"/>
    <w:rsid w:val="001B6CA3"/>
    <w:rsid w:val="001B72BF"/>
    <w:rsid w:val="001C05BA"/>
    <w:rsid w:val="001D260C"/>
    <w:rsid w:val="001D5F6E"/>
    <w:rsid w:val="001E119F"/>
    <w:rsid w:val="001E3D6E"/>
    <w:rsid w:val="001E5922"/>
    <w:rsid w:val="001E7F32"/>
    <w:rsid w:val="001F20D9"/>
    <w:rsid w:val="00200B99"/>
    <w:rsid w:val="00217719"/>
    <w:rsid w:val="00221592"/>
    <w:rsid w:val="00225B27"/>
    <w:rsid w:val="002367A6"/>
    <w:rsid w:val="00245678"/>
    <w:rsid w:val="002737ED"/>
    <w:rsid w:val="002776D1"/>
    <w:rsid w:val="0029395C"/>
    <w:rsid w:val="0029434D"/>
    <w:rsid w:val="00295DDD"/>
    <w:rsid w:val="002A154D"/>
    <w:rsid w:val="002A58FC"/>
    <w:rsid w:val="002C5872"/>
    <w:rsid w:val="002C6816"/>
    <w:rsid w:val="002F1C1B"/>
    <w:rsid w:val="003073C2"/>
    <w:rsid w:val="00310069"/>
    <w:rsid w:val="003148BD"/>
    <w:rsid w:val="00320935"/>
    <w:rsid w:val="00332099"/>
    <w:rsid w:val="00336210"/>
    <w:rsid w:val="00345188"/>
    <w:rsid w:val="00347E50"/>
    <w:rsid w:val="003503AA"/>
    <w:rsid w:val="00354645"/>
    <w:rsid w:val="003606F5"/>
    <w:rsid w:val="00370472"/>
    <w:rsid w:val="00377CDD"/>
    <w:rsid w:val="00381A8B"/>
    <w:rsid w:val="00387EF6"/>
    <w:rsid w:val="0039621F"/>
    <w:rsid w:val="003B56A6"/>
    <w:rsid w:val="003B7F55"/>
    <w:rsid w:val="003D6B85"/>
    <w:rsid w:val="003F14E7"/>
    <w:rsid w:val="003F2D6C"/>
    <w:rsid w:val="003F3DDD"/>
    <w:rsid w:val="00400C2C"/>
    <w:rsid w:val="00412D24"/>
    <w:rsid w:val="00417B91"/>
    <w:rsid w:val="00433B2A"/>
    <w:rsid w:val="00454EAC"/>
    <w:rsid w:val="004561C7"/>
    <w:rsid w:val="00457808"/>
    <w:rsid w:val="00466136"/>
    <w:rsid w:val="00471DA2"/>
    <w:rsid w:val="00472579"/>
    <w:rsid w:val="004743DD"/>
    <w:rsid w:val="00474CD6"/>
    <w:rsid w:val="00480215"/>
    <w:rsid w:val="00487292"/>
    <w:rsid w:val="00490997"/>
    <w:rsid w:val="004948BA"/>
    <w:rsid w:val="00494A4E"/>
    <w:rsid w:val="0049773F"/>
    <w:rsid w:val="004A6905"/>
    <w:rsid w:val="004B5EB5"/>
    <w:rsid w:val="004B62FF"/>
    <w:rsid w:val="004C1E8D"/>
    <w:rsid w:val="004D1BDB"/>
    <w:rsid w:val="004D28C9"/>
    <w:rsid w:val="004E4B52"/>
    <w:rsid w:val="004E57D1"/>
    <w:rsid w:val="005035E4"/>
    <w:rsid w:val="00522C31"/>
    <w:rsid w:val="00527A0D"/>
    <w:rsid w:val="00530F8A"/>
    <w:rsid w:val="0053124A"/>
    <w:rsid w:val="00532A4D"/>
    <w:rsid w:val="00533465"/>
    <w:rsid w:val="0054248A"/>
    <w:rsid w:val="00545B26"/>
    <w:rsid w:val="00556B4C"/>
    <w:rsid w:val="00560BE6"/>
    <w:rsid w:val="00564D7C"/>
    <w:rsid w:val="0058222E"/>
    <w:rsid w:val="00582D6B"/>
    <w:rsid w:val="00596ED6"/>
    <w:rsid w:val="005A2E60"/>
    <w:rsid w:val="005B1266"/>
    <w:rsid w:val="005B1419"/>
    <w:rsid w:val="005B5C7D"/>
    <w:rsid w:val="005D3F89"/>
    <w:rsid w:val="005D4DB3"/>
    <w:rsid w:val="005E5104"/>
    <w:rsid w:val="005F3F70"/>
    <w:rsid w:val="005F577D"/>
    <w:rsid w:val="005F631B"/>
    <w:rsid w:val="006013E2"/>
    <w:rsid w:val="006029F7"/>
    <w:rsid w:val="00606666"/>
    <w:rsid w:val="00606EED"/>
    <w:rsid w:val="00610D45"/>
    <w:rsid w:val="00621D6D"/>
    <w:rsid w:val="00633FB5"/>
    <w:rsid w:val="006376EF"/>
    <w:rsid w:val="00642CEA"/>
    <w:rsid w:val="00647060"/>
    <w:rsid w:val="00650380"/>
    <w:rsid w:val="00653678"/>
    <w:rsid w:val="0065622F"/>
    <w:rsid w:val="0066328D"/>
    <w:rsid w:val="006702FF"/>
    <w:rsid w:val="00673CD9"/>
    <w:rsid w:val="00674839"/>
    <w:rsid w:val="00675007"/>
    <w:rsid w:val="006755D8"/>
    <w:rsid w:val="00680614"/>
    <w:rsid w:val="00681EBB"/>
    <w:rsid w:val="006837AA"/>
    <w:rsid w:val="00697881"/>
    <w:rsid w:val="006B040A"/>
    <w:rsid w:val="006C5360"/>
    <w:rsid w:val="006D26A2"/>
    <w:rsid w:val="006E267D"/>
    <w:rsid w:val="006E7604"/>
    <w:rsid w:val="006F5C99"/>
    <w:rsid w:val="006F6161"/>
    <w:rsid w:val="00700687"/>
    <w:rsid w:val="00711F69"/>
    <w:rsid w:val="007216B8"/>
    <w:rsid w:val="00725992"/>
    <w:rsid w:val="0072770E"/>
    <w:rsid w:val="00736012"/>
    <w:rsid w:val="00741258"/>
    <w:rsid w:val="00750A5B"/>
    <w:rsid w:val="00756EFE"/>
    <w:rsid w:val="00760C77"/>
    <w:rsid w:val="00764B6F"/>
    <w:rsid w:val="00771263"/>
    <w:rsid w:val="00776112"/>
    <w:rsid w:val="00780BD2"/>
    <w:rsid w:val="00784A5E"/>
    <w:rsid w:val="00784BB4"/>
    <w:rsid w:val="00784E40"/>
    <w:rsid w:val="0079573C"/>
    <w:rsid w:val="00796017"/>
    <w:rsid w:val="007B32EC"/>
    <w:rsid w:val="007B4872"/>
    <w:rsid w:val="007C10C4"/>
    <w:rsid w:val="00802558"/>
    <w:rsid w:val="0080356C"/>
    <w:rsid w:val="00817765"/>
    <w:rsid w:val="00821B75"/>
    <w:rsid w:val="00834889"/>
    <w:rsid w:val="00835D56"/>
    <w:rsid w:val="00837677"/>
    <w:rsid w:val="00852B67"/>
    <w:rsid w:val="008627E4"/>
    <w:rsid w:val="008662FE"/>
    <w:rsid w:val="00872C9C"/>
    <w:rsid w:val="008750A4"/>
    <w:rsid w:val="00883BF9"/>
    <w:rsid w:val="008910C3"/>
    <w:rsid w:val="00893BB4"/>
    <w:rsid w:val="00894B84"/>
    <w:rsid w:val="008C03D7"/>
    <w:rsid w:val="008C2178"/>
    <w:rsid w:val="008C68EA"/>
    <w:rsid w:val="008E4DD3"/>
    <w:rsid w:val="008F5066"/>
    <w:rsid w:val="00905E72"/>
    <w:rsid w:val="00906287"/>
    <w:rsid w:val="0093253C"/>
    <w:rsid w:val="009372C1"/>
    <w:rsid w:val="00950E45"/>
    <w:rsid w:val="00953050"/>
    <w:rsid w:val="00954CE7"/>
    <w:rsid w:val="00963263"/>
    <w:rsid w:val="00981FE8"/>
    <w:rsid w:val="009870C9"/>
    <w:rsid w:val="00995298"/>
    <w:rsid w:val="009A6728"/>
    <w:rsid w:val="009C138B"/>
    <w:rsid w:val="009C67E5"/>
    <w:rsid w:val="009E1F7E"/>
    <w:rsid w:val="009E2341"/>
    <w:rsid w:val="009E7788"/>
    <w:rsid w:val="009F381A"/>
    <w:rsid w:val="009F7323"/>
    <w:rsid w:val="00A010CB"/>
    <w:rsid w:val="00A11E1D"/>
    <w:rsid w:val="00A149A9"/>
    <w:rsid w:val="00A274C9"/>
    <w:rsid w:val="00A35098"/>
    <w:rsid w:val="00A43C06"/>
    <w:rsid w:val="00A51205"/>
    <w:rsid w:val="00A576F0"/>
    <w:rsid w:val="00A62E20"/>
    <w:rsid w:val="00A73CDB"/>
    <w:rsid w:val="00A82531"/>
    <w:rsid w:val="00A82A87"/>
    <w:rsid w:val="00A93B58"/>
    <w:rsid w:val="00AA1BC7"/>
    <w:rsid w:val="00AA6A21"/>
    <w:rsid w:val="00AE424D"/>
    <w:rsid w:val="00B055F2"/>
    <w:rsid w:val="00B07675"/>
    <w:rsid w:val="00B13BFD"/>
    <w:rsid w:val="00B224B1"/>
    <w:rsid w:val="00B30A53"/>
    <w:rsid w:val="00B313AC"/>
    <w:rsid w:val="00B31B6E"/>
    <w:rsid w:val="00B40F62"/>
    <w:rsid w:val="00B50B73"/>
    <w:rsid w:val="00B66954"/>
    <w:rsid w:val="00B840EA"/>
    <w:rsid w:val="00B901A1"/>
    <w:rsid w:val="00B91EF5"/>
    <w:rsid w:val="00B961D1"/>
    <w:rsid w:val="00B9684D"/>
    <w:rsid w:val="00BB2438"/>
    <w:rsid w:val="00BD05D4"/>
    <w:rsid w:val="00BD5066"/>
    <w:rsid w:val="00BE230F"/>
    <w:rsid w:val="00C0020F"/>
    <w:rsid w:val="00C36ABF"/>
    <w:rsid w:val="00C57325"/>
    <w:rsid w:val="00C70042"/>
    <w:rsid w:val="00C729ED"/>
    <w:rsid w:val="00C73CE7"/>
    <w:rsid w:val="00C75964"/>
    <w:rsid w:val="00C81292"/>
    <w:rsid w:val="00C82E51"/>
    <w:rsid w:val="00C92DAD"/>
    <w:rsid w:val="00C939C8"/>
    <w:rsid w:val="00C978C9"/>
    <w:rsid w:val="00CA6250"/>
    <w:rsid w:val="00CC609A"/>
    <w:rsid w:val="00CD47F3"/>
    <w:rsid w:val="00CE2F48"/>
    <w:rsid w:val="00CE4FB0"/>
    <w:rsid w:val="00CE5385"/>
    <w:rsid w:val="00D03519"/>
    <w:rsid w:val="00D11B49"/>
    <w:rsid w:val="00D13A62"/>
    <w:rsid w:val="00D43CEB"/>
    <w:rsid w:val="00D456A4"/>
    <w:rsid w:val="00D629F7"/>
    <w:rsid w:val="00D672EF"/>
    <w:rsid w:val="00D75F82"/>
    <w:rsid w:val="00DA5BC5"/>
    <w:rsid w:val="00DA704D"/>
    <w:rsid w:val="00DB2A9D"/>
    <w:rsid w:val="00DB4FD6"/>
    <w:rsid w:val="00DC4E05"/>
    <w:rsid w:val="00DE35A3"/>
    <w:rsid w:val="00E04E6C"/>
    <w:rsid w:val="00E109F8"/>
    <w:rsid w:val="00E12BD5"/>
    <w:rsid w:val="00E13D00"/>
    <w:rsid w:val="00E31DB1"/>
    <w:rsid w:val="00E33DEE"/>
    <w:rsid w:val="00E4146D"/>
    <w:rsid w:val="00E45794"/>
    <w:rsid w:val="00E522B1"/>
    <w:rsid w:val="00E55245"/>
    <w:rsid w:val="00E75925"/>
    <w:rsid w:val="00E8785D"/>
    <w:rsid w:val="00E968D7"/>
    <w:rsid w:val="00E97768"/>
    <w:rsid w:val="00EB0167"/>
    <w:rsid w:val="00EB1095"/>
    <w:rsid w:val="00ED15F5"/>
    <w:rsid w:val="00ED4077"/>
    <w:rsid w:val="00EE7123"/>
    <w:rsid w:val="00F063E7"/>
    <w:rsid w:val="00F126FB"/>
    <w:rsid w:val="00F1634C"/>
    <w:rsid w:val="00F21D1C"/>
    <w:rsid w:val="00F30A8B"/>
    <w:rsid w:val="00F34536"/>
    <w:rsid w:val="00F354F5"/>
    <w:rsid w:val="00F52FD0"/>
    <w:rsid w:val="00F76452"/>
    <w:rsid w:val="00F76CCD"/>
    <w:rsid w:val="00F77668"/>
    <w:rsid w:val="00F82106"/>
    <w:rsid w:val="00F8359C"/>
    <w:rsid w:val="00F84F1D"/>
    <w:rsid w:val="00F928CE"/>
    <w:rsid w:val="00FB0E86"/>
    <w:rsid w:val="00FB2BE1"/>
    <w:rsid w:val="00FB3FFB"/>
    <w:rsid w:val="00FB4C66"/>
    <w:rsid w:val="00FB76E1"/>
    <w:rsid w:val="00FB78A3"/>
    <w:rsid w:val="00FC7E83"/>
    <w:rsid w:val="00FD7053"/>
    <w:rsid w:val="00FD73F4"/>
    <w:rsid w:val="00FF263A"/>
    <w:rsid w:val="00FF3FC7"/>
    <w:rsid w:val="00FF4EAB"/>
    <w:rsid w:val="00FF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8EB4"/>
  <w15:docId w15:val="{579977C5-6DFE-41A4-8D17-E3A12C87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7788"/>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771263"/>
    <w:rPr>
      <w:rFonts w:ascii="Tahoma" w:hAnsi="Tahoma" w:cs="Tahoma"/>
      <w:sz w:val="16"/>
      <w:szCs w:val="16"/>
    </w:rPr>
  </w:style>
  <w:style w:type="character" w:customStyle="1" w:styleId="BalonMetniChar">
    <w:name w:val="Balon Metni Char"/>
    <w:basedOn w:val="VarsaylanParagrafYazTipi"/>
    <w:link w:val="BalonMetni"/>
    <w:uiPriority w:val="99"/>
    <w:semiHidden/>
    <w:rsid w:val="00771263"/>
    <w:rPr>
      <w:rFonts w:ascii="Tahoma" w:eastAsia="Times New Roman" w:hAnsi="Tahoma" w:cs="Tahoma"/>
      <w:sz w:val="16"/>
      <w:szCs w:val="16"/>
      <w:lang w:eastAsia="tr-TR"/>
    </w:rPr>
  </w:style>
  <w:style w:type="table" w:styleId="TabloKlavuzu">
    <w:name w:val="Table Grid"/>
    <w:basedOn w:val="NormalTablo"/>
    <w:uiPriority w:val="59"/>
    <w:rsid w:val="00F3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22C31"/>
    <w:rPr>
      <w:color w:val="0000FF"/>
      <w:u w:val="single"/>
    </w:rPr>
  </w:style>
  <w:style w:type="character" w:styleId="AklamaBavurusu">
    <w:name w:val="annotation reference"/>
    <w:basedOn w:val="VarsaylanParagrafYazTipi"/>
    <w:uiPriority w:val="99"/>
    <w:semiHidden/>
    <w:unhideWhenUsed/>
    <w:rsid w:val="00697881"/>
    <w:rPr>
      <w:sz w:val="16"/>
      <w:szCs w:val="16"/>
    </w:rPr>
  </w:style>
  <w:style w:type="paragraph" w:styleId="AklamaMetni">
    <w:name w:val="annotation text"/>
    <w:basedOn w:val="Normal"/>
    <w:link w:val="AklamaMetniChar"/>
    <w:uiPriority w:val="99"/>
    <w:semiHidden/>
    <w:unhideWhenUsed/>
    <w:rsid w:val="00697881"/>
    <w:rPr>
      <w:sz w:val="20"/>
      <w:szCs w:val="20"/>
    </w:rPr>
  </w:style>
  <w:style w:type="character" w:customStyle="1" w:styleId="AklamaMetniChar">
    <w:name w:val="Açıklama Metni Char"/>
    <w:basedOn w:val="VarsaylanParagrafYazTipi"/>
    <w:link w:val="AklamaMetni"/>
    <w:uiPriority w:val="99"/>
    <w:semiHidden/>
    <w:rsid w:val="0069788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97881"/>
    <w:rPr>
      <w:b/>
      <w:bCs/>
    </w:rPr>
  </w:style>
  <w:style w:type="character" w:customStyle="1" w:styleId="AklamaKonusuChar">
    <w:name w:val="Açıklama Konusu Char"/>
    <w:basedOn w:val="AklamaMetniChar"/>
    <w:link w:val="AklamaKonusu"/>
    <w:uiPriority w:val="99"/>
    <w:semiHidden/>
    <w:rsid w:val="00697881"/>
    <w:rPr>
      <w:rFonts w:ascii="Times New Roman" w:eastAsia="Times New Roman" w:hAnsi="Times New Roman" w:cs="Times New Roman"/>
      <w:b/>
      <w:bCs/>
      <w:sz w:val="20"/>
      <w:szCs w:val="20"/>
      <w:lang w:eastAsia="tr-TR"/>
    </w:rPr>
  </w:style>
  <w:style w:type="paragraph" w:customStyle="1" w:styleId="Default">
    <w:name w:val="Default"/>
    <w:rsid w:val="004561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728">
      <w:bodyDiv w:val="1"/>
      <w:marLeft w:val="0"/>
      <w:marRight w:val="0"/>
      <w:marTop w:val="0"/>
      <w:marBottom w:val="0"/>
      <w:divBdr>
        <w:top w:val="none" w:sz="0" w:space="0" w:color="auto"/>
        <w:left w:val="none" w:sz="0" w:space="0" w:color="auto"/>
        <w:bottom w:val="none" w:sz="0" w:space="0" w:color="auto"/>
        <w:right w:val="none" w:sz="0" w:space="0" w:color="auto"/>
      </w:divBdr>
    </w:div>
    <w:div w:id="81143785">
      <w:bodyDiv w:val="1"/>
      <w:marLeft w:val="0"/>
      <w:marRight w:val="0"/>
      <w:marTop w:val="0"/>
      <w:marBottom w:val="0"/>
      <w:divBdr>
        <w:top w:val="none" w:sz="0" w:space="0" w:color="auto"/>
        <w:left w:val="none" w:sz="0" w:space="0" w:color="auto"/>
        <w:bottom w:val="none" w:sz="0" w:space="0" w:color="auto"/>
        <w:right w:val="none" w:sz="0" w:space="0" w:color="auto"/>
      </w:divBdr>
    </w:div>
    <w:div w:id="110175699">
      <w:bodyDiv w:val="1"/>
      <w:marLeft w:val="0"/>
      <w:marRight w:val="0"/>
      <w:marTop w:val="0"/>
      <w:marBottom w:val="0"/>
      <w:divBdr>
        <w:top w:val="none" w:sz="0" w:space="0" w:color="auto"/>
        <w:left w:val="none" w:sz="0" w:space="0" w:color="auto"/>
        <w:bottom w:val="none" w:sz="0" w:space="0" w:color="auto"/>
        <w:right w:val="none" w:sz="0" w:space="0" w:color="auto"/>
      </w:divBdr>
    </w:div>
    <w:div w:id="174926081">
      <w:bodyDiv w:val="1"/>
      <w:marLeft w:val="0"/>
      <w:marRight w:val="0"/>
      <w:marTop w:val="0"/>
      <w:marBottom w:val="0"/>
      <w:divBdr>
        <w:top w:val="none" w:sz="0" w:space="0" w:color="auto"/>
        <w:left w:val="none" w:sz="0" w:space="0" w:color="auto"/>
        <w:bottom w:val="none" w:sz="0" w:space="0" w:color="auto"/>
        <w:right w:val="none" w:sz="0" w:space="0" w:color="auto"/>
      </w:divBdr>
    </w:div>
    <w:div w:id="853038004">
      <w:bodyDiv w:val="1"/>
      <w:marLeft w:val="0"/>
      <w:marRight w:val="0"/>
      <w:marTop w:val="0"/>
      <w:marBottom w:val="0"/>
      <w:divBdr>
        <w:top w:val="none" w:sz="0" w:space="0" w:color="auto"/>
        <w:left w:val="none" w:sz="0" w:space="0" w:color="auto"/>
        <w:bottom w:val="none" w:sz="0" w:space="0" w:color="auto"/>
        <w:right w:val="none" w:sz="0" w:space="0" w:color="auto"/>
      </w:divBdr>
    </w:div>
    <w:div w:id="1651135155">
      <w:bodyDiv w:val="1"/>
      <w:marLeft w:val="0"/>
      <w:marRight w:val="0"/>
      <w:marTop w:val="0"/>
      <w:marBottom w:val="0"/>
      <w:divBdr>
        <w:top w:val="none" w:sz="0" w:space="0" w:color="auto"/>
        <w:left w:val="none" w:sz="0" w:space="0" w:color="auto"/>
        <w:bottom w:val="none" w:sz="0" w:space="0" w:color="auto"/>
        <w:right w:val="none" w:sz="0" w:space="0" w:color="auto"/>
      </w:divBdr>
    </w:div>
    <w:div w:id="17481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MY_PC</dc:creator>
  <cp:lastModifiedBy>xx</cp:lastModifiedBy>
  <cp:revision>3</cp:revision>
  <cp:lastPrinted>2018-03-30T11:29:00Z</cp:lastPrinted>
  <dcterms:created xsi:type="dcterms:W3CDTF">2024-03-15T08:18:00Z</dcterms:created>
  <dcterms:modified xsi:type="dcterms:W3CDTF">2024-03-15T09:01:00Z</dcterms:modified>
</cp:coreProperties>
</file>