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pPr w:leftFromText="141" w:rightFromText="141" w:vertAnchor="text" w:horzAnchor="margin" w:tblpY="-193"/>
        <w:tblW w:w="10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7"/>
        <w:gridCol w:w="9286"/>
      </w:tblGrid>
      <w:tr w:rsidR="002169BF" w:rsidTr="00E93B87">
        <w:trPr>
          <w:cantSplit/>
          <w:trHeight w:val="253"/>
        </w:trPr>
        <w:tc>
          <w:tcPr>
            <w:tcW w:w="1437" w:type="dxa"/>
            <w:vMerge w:val="restart"/>
            <w:vAlign w:val="center"/>
          </w:tcPr>
          <w:p w:rsidR="002169BF" w:rsidRDefault="002169BF" w:rsidP="002169BF">
            <w:pPr>
              <w:tabs>
                <w:tab w:val="center" w:pos="4536"/>
                <w:tab w:val="right" w:pos="9072"/>
              </w:tabs>
              <w:spacing w:after="0" w:line="240" w:lineRule="auto"/>
              <w:jc w:val="center"/>
              <w:rPr>
                <w:rFonts w:ascii="Aptos" w:eastAsia="Aptos" w:hAnsi="Aptos" w:cs="Aptos"/>
                <w:color w:val="595959"/>
              </w:rPr>
            </w:pPr>
            <w:r>
              <w:rPr>
                <w:rFonts w:ascii="Aptos" w:eastAsia="Aptos" w:hAnsi="Aptos" w:cs="Aptos"/>
                <w:noProof/>
                <w:color w:val="595959"/>
                <w:lang w:val="tr-TR"/>
              </w:rPr>
              <w:drawing>
                <wp:inline distT="0" distB="0" distL="114300" distR="114300" wp14:anchorId="467CF478" wp14:editId="42BB7C21">
                  <wp:extent cx="644525" cy="563245"/>
                  <wp:effectExtent l="0" t="0" r="0" b="0"/>
                  <wp:docPr id="3" name="image1.jpg" descr="C:\Users\Cigdem\Desktop\baskent-universitesi-kurumsal-logo\TR\JPG\logo-dikey.jpg"/>
                  <wp:cNvGraphicFramePr/>
                  <a:graphic xmlns:a="http://schemas.openxmlformats.org/drawingml/2006/main">
                    <a:graphicData uri="http://schemas.openxmlformats.org/drawingml/2006/picture">
                      <pic:pic xmlns:pic="http://schemas.openxmlformats.org/drawingml/2006/picture">
                        <pic:nvPicPr>
                          <pic:cNvPr id="0" name="image1.jpg" descr="C:\Users\Cigdem\Desktop\baskent-universitesi-kurumsal-logo\TR\JPG\logo-dikey.jpg"/>
                          <pic:cNvPicPr preferRelativeResize="0"/>
                        </pic:nvPicPr>
                        <pic:blipFill>
                          <a:blip r:embed="rId7"/>
                          <a:srcRect/>
                          <a:stretch>
                            <a:fillRect/>
                          </a:stretch>
                        </pic:blipFill>
                        <pic:spPr>
                          <a:xfrm>
                            <a:off x="0" y="0"/>
                            <a:ext cx="644525" cy="563245"/>
                          </a:xfrm>
                          <a:prstGeom prst="rect">
                            <a:avLst/>
                          </a:prstGeom>
                          <a:ln/>
                        </pic:spPr>
                      </pic:pic>
                    </a:graphicData>
                  </a:graphic>
                </wp:inline>
              </w:drawing>
            </w:r>
          </w:p>
        </w:tc>
        <w:tc>
          <w:tcPr>
            <w:tcW w:w="9286" w:type="dxa"/>
            <w:vMerge w:val="restart"/>
            <w:vAlign w:val="center"/>
          </w:tcPr>
          <w:p w:rsidR="002169BF" w:rsidRDefault="002169BF" w:rsidP="002169BF">
            <w:pPr>
              <w:tabs>
                <w:tab w:val="center" w:pos="4536"/>
                <w:tab w:val="right" w:pos="9072"/>
              </w:tabs>
              <w:spacing w:after="0" w:line="240" w:lineRule="auto"/>
              <w:jc w:val="center"/>
              <w:rPr>
                <w:rFonts w:ascii="Arial" w:eastAsia="Arial" w:hAnsi="Arial" w:cs="Arial"/>
                <w:color w:val="595959"/>
              </w:rPr>
            </w:pPr>
          </w:p>
          <w:p w:rsidR="002169BF" w:rsidRDefault="002169BF" w:rsidP="002169BF">
            <w:pPr>
              <w:spacing w:after="0" w:line="240" w:lineRule="auto"/>
              <w:jc w:val="center"/>
              <w:rPr>
                <w:rFonts w:ascii="Times New Roman" w:eastAsia="Times New Roman" w:hAnsi="Times New Roman" w:cs="Times New Roman"/>
                <w:color w:val="595959"/>
                <w:sz w:val="28"/>
                <w:szCs w:val="28"/>
              </w:rPr>
            </w:pPr>
            <w:r>
              <w:rPr>
                <w:rFonts w:ascii="Times New Roman" w:eastAsia="Times New Roman" w:hAnsi="Times New Roman" w:cs="Times New Roman"/>
                <w:b/>
                <w:color w:val="595959"/>
                <w:sz w:val="28"/>
                <w:szCs w:val="28"/>
              </w:rPr>
              <w:t>BAŞKENT ÜNİVERSİTESİ FEN BİLİMLERİ ENSTİTÜSÜ</w:t>
            </w:r>
          </w:p>
          <w:p w:rsidR="002169BF" w:rsidRDefault="002169BF" w:rsidP="002169BF">
            <w:pPr>
              <w:tabs>
                <w:tab w:val="center" w:pos="4536"/>
                <w:tab w:val="right" w:pos="9072"/>
              </w:tabs>
              <w:spacing w:after="0" w:line="240" w:lineRule="auto"/>
              <w:jc w:val="center"/>
              <w:rPr>
                <w:rFonts w:ascii="Arial" w:eastAsia="Arial" w:hAnsi="Arial" w:cs="Arial"/>
                <w:color w:val="595959"/>
              </w:rPr>
            </w:pPr>
            <w:r>
              <w:rPr>
                <w:rFonts w:ascii="Times New Roman" w:eastAsia="Times New Roman" w:hAnsi="Times New Roman" w:cs="Times New Roman"/>
                <w:color w:val="595959"/>
                <w:sz w:val="28"/>
                <w:szCs w:val="28"/>
              </w:rPr>
              <w:t>PROJE / TEZ DANIŞMANI ATAMA TEKLİFİ</w:t>
            </w:r>
          </w:p>
        </w:tc>
      </w:tr>
      <w:tr w:rsidR="002169BF" w:rsidTr="00E93B87">
        <w:trPr>
          <w:cantSplit/>
          <w:trHeight w:val="291"/>
        </w:trPr>
        <w:tc>
          <w:tcPr>
            <w:tcW w:w="1437" w:type="dxa"/>
            <w:vMerge/>
            <w:vAlign w:val="center"/>
          </w:tcPr>
          <w:p w:rsidR="002169BF" w:rsidRDefault="002169BF" w:rsidP="002169BF">
            <w:pPr>
              <w:widowControl w:val="0"/>
              <w:spacing w:after="0"/>
              <w:rPr>
                <w:rFonts w:ascii="Arial" w:eastAsia="Arial" w:hAnsi="Arial" w:cs="Arial"/>
                <w:color w:val="595959"/>
              </w:rPr>
            </w:pPr>
          </w:p>
        </w:tc>
        <w:tc>
          <w:tcPr>
            <w:tcW w:w="9286" w:type="dxa"/>
            <w:vMerge/>
            <w:vAlign w:val="center"/>
          </w:tcPr>
          <w:p w:rsidR="002169BF" w:rsidRDefault="002169BF" w:rsidP="002169BF">
            <w:pPr>
              <w:widowControl w:val="0"/>
              <w:spacing w:after="0"/>
              <w:rPr>
                <w:rFonts w:ascii="Arial" w:eastAsia="Arial" w:hAnsi="Arial" w:cs="Arial"/>
                <w:color w:val="595959"/>
              </w:rPr>
            </w:pPr>
          </w:p>
        </w:tc>
      </w:tr>
      <w:tr w:rsidR="002169BF" w:rsidTr="00E93B87">
        <w:trPr>
          <w:cantSplit/>
          <w:trHeight w:val="291"/>
        </w:trPr>
        <w:tc>
          <w:tcPr>
            <w:tcW w:w="1437" w:type="dxa"/>
            <w:vMerge/>
            <w:vAlign w:val="center"/>
          </w:tcPr>
          <w:p w:rsidR="002169BF" w:rsidRDefault="002169BF" w:rsidP="002169BF">
            <w:pPr>
              <w:widowControl w:val="0"/>
              <w:spacing w:after="0"/>
              <w:rPr>
                <w:rFonts w:ascii="Arial" w:eastAsia="Arial" w:hAnsi="Arial" w:cs="Arial"/>
                <w:color w:val="595959"/>
              </w:rPr>
            </w:pPr>
          </w:p>
        </w:tc>
        <w:tc>
          <w:tcPr>
            <w:tcW w:w="9286" w:type="dxa"/>
            <w:vMerge/>
            <w:vAlign w:val="center"/>
          </w:tcPr>
          <w:p w:rsidR="002169BF" w:rsidRDefault="002169BF" w:rsidP="002169BF">
            <w:pPr>
              <w:widowControl w:val="0"/>
              <w:spacing w:after="0"/>
              <w:rPr>
                <w:rFonts w:ascii="Arial" w:eastAsia="Arial" w:hAnsi="Arial" w:cs="Arial"/>
                <w:color w:val="595959"/>
              </w:rPr>
            </w:pPr>
          </w:p>
        </w:tc>
      </w:tr>
      <w:tr w:rsidR="002169BF" w:rsidTr="00E93B87">
        <w:trPr>
          <w:cantSplit/>
          <w:trHeight w:val="291"/>
        </w:trPr>
        <w:tc>
          <w:tcPr>
            <w:tcW w:w="1437" w:type="dxa"/>
            <w:vMerge/>
            <w:vAlign w:val="center"/>
          </w:tcPr>
          <w:p w:rsidR="002169BF" w:rsidRDefault="002169BF" w:rsidP="002169BF">
            <w:pPr>
              <w:widowControl w:val="0"/>
              <w:spacing w:after="0"/>
              <w:rPr>
                <w:rFonts w:ascii="Arial" w:eastAsia="Arial" w:hAnsi="Arial" w:cs="Arial"/>
                <w:color w:val="595959"/>
              </w:rPr>
            </w:pPr>
          </w:p>
        </w:tc>
        <w:tc>
          <w:tcPr>
            <w:tcW w:w="9286" w:type="dxa"/>
            <w:vMerge/>
            <w:vAlign w:val="center"/>
          </w:tcPr>
          <w:p w:rsidR="002169BF" w:rsidRDefault="002169BF" w:rsidP="002169BF">
            <w:pPr>
              <w:widowControl w:val="0"/>
              <w:spacing w:after="0"/>
              <w:rPr>
                <w:rFonts w:ascii="Arial" w:eastAsia="Arial" w:hAnsi="Arial" w:cs="Arial"/>
                <w:color w:val="595959"/>
              </w:rPr>
            </w:pPr>
          </w:p>
        </w:tc>
      </w:tr>
    </w:tbl>
    <w:p w:rsidR="00A75400" w:rsidRPr="00E93B87" w:rsidRDefault="00A75400" w:rsidP="00E93B87">
      <w:pPr>
        <w:spacing w:after="0"/>
        <w:jc w:val="center"/>
        <w:rPr>
          <w:rFonts w:ascii="Times New Roman" w:eastAsia="Times New Roman" w:hAnsi="Times New Roman" w:cs="Times New Roman"/>
          <w:b/>
        </w:rPr>
      </w:pPr>
    </w:p>
    <w:tbl>
      <w:tblPr>
        <w:tblStyle w:val="a0"/>
        <w:tblW w:w="9286" w:type="dxa"/>
        <w:tblInd w:w="-108" w:type="dxa"/>
        <w:tblLayout w:type="fixed"/>
        <w:tblLook w:val="0000" w:firstRow="0" w:lastRow="0" w:firstColumn="0" w:lastColumn="0" w:noHBand="0" w:noVBand="0"/>
      </w:tblPr>
      <w:tblGrid>
        <w:gridCol w:w="3174"/>
        <w:gridCol w:w="6112"/>
      </w:tblGrid>
      <w:tr w:rsidR="00A75400">
        <w:tc>
          <w:tcPr>
            <w:tcW w:w="3174" w:type="dxa"/>
          </w:tcPr>
          <w:p w:rsidR="00A75400" w:rsidRDefault="002B15D4">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b/>
              </w:rPr>
              <w:t>ÖĞRENCİNİN ADI, SOYADI</w:t>
            </w:r>
          </w:p>
        </w:tc>
        <w:tc>
          <w:tcPr>
            <w:tcW w:w="6112" w:type="dxa"/>
          </w:tcPr>
          <w:p w:rsidR="00A75400" w:rsidRDefault="002B15D4">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b/>
              </w:rPr>
              <w:t>:</w:t>
            </w:r>
          </w:p>
        </w:tc>
      </w:tr>
      <w:tr w:rsidR="00A75400">
        <w:tc>
          <w:tcPr>
            <w:tcW w:w="3174" w:type="dxa"/>
          </w:tcPr>
          <w:p w:rsidR="00A75400" w:rsidRDefault="002B15D4">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b/>
              </w:rPr>
              <w:t>ÖĞRENCİNİN NUMARASI</w:t>
            </w:r>
          </w:p>
        </w:tc>
        <w:tc>
          <w:tcPr>
            <w:tcW w:w="6112" w:type="dxa"/>
          </w:tcPr>
          <w:p w:rsidR="00A75400" w:rsidRDefault="002B15D4">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b/>
              </w:rPr>
              <w:t>:</w:t>
            </w:r>
          </w:p>
        </w:tc>
      </w:tr>
      <w:tr w:rsidR="00A75400">
        <w:tc>
          <w:tcPr>
            <w:tcW w:w="3174" w:type="dxa"/>
          </w:tcPr>
          <w:p w:rsidR="00A75400" w:rsidRDefault="002B15D4">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b/>
              </w:rPr>
              <w:t>ANABİLİM DALI</w:t>
            </w:r>
          </w:p>
        </w:tc>
        <w:tc>
          <w:tcPr>
            <w:tcW w:w="6112" w:type="dxa"/>
          </w:tcPr>
          <w:p w:rsidR="00A75400" w:rsidRDefault="002B15D4">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b/>
              </w:rPr>
              <w:t>:</w:t>
            </w:r>
          </w:p>
        </w:tc>
      </w:tr>
      <w:tr w:rsidR="00A75400">
        <w:tc>
          <w:tcPr>
            <w:tcW w:w="3174" w:type="dxa"/>
          </w:tcPr>
          <w:p w:rsidR="00A75400" w:rsidRDefault="002B15D4">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b/>
              </w:rPr>
              <w:t>PROGRAMI</w:t>
            </w:r>
          </w:p>
        </w:tc>
        <w:tc>
          <w:tcPr>
            <w:tcW w:w="6112" w:type="dxa"/>
          </w:tcPr>
          <w:p w:rsidR="00A75400" w:rsidRDefault="002B15D4">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b/>
              </w:rPr>
              <w:t>:</w:t>
            </w:r>
          </w:p>
        </w:tc>
      </w:tr>
      <w:tr w:rsidR="00A75400">
        <w:tc>
          <w:tcPr>
            <w:tcW w:w="3174" w:type="dxa"/>
          </w:tcPr>
          <w:p w:rsidR="00A75400" w:rsidRDefault="002B15D4">
            <w:pPr>
              <w:tabs>
                <w:tab w:val="left" w:pos="276"/>
              </w:tabs>
              <w:spacing w:before="120" w:after="120" w:line="240" w:lineRule="auto"/>
              <w:ind w:right="-52"/>
              <w:rPr>
                <w:rFonts w:ascii="Times New Roman" w:eastAsia="Times New Roman" w:hAnsi="Times New Roman" w:cs="Times New Roman"/>
              </w:rPr>
            </w:pPr>
            <w:r>
              <w:rPr>
                <w:rFonts w:ascii="Times New Roman" w:eastAsia="Times New Roman" w:hAnsi="Times New Roman" w:cs="Times New Roman"/>
                <w:b/>
              </w:rPr>
              <w:t xml:space="preserve">TOPLANTI TARİHİ </w:t>
            </w:r>
          </w:p>
        </w:tc>
        <w:tc>
          <w:tcPr>
            <w:tcW w:w="6112" w:type="dxa"/>
          </w:tcPr>
          <w:p w:rsidR="00A75400" w:rsidRDefault="002B15D4">
            <w:pPr>
              <w:spacing w:before="120" w:after="120" w:line="240" w:lineRule="auto"/>
              <w:ind w:left="-108"/>
              <w:jc w:val="both"/>
              <w:rPr>
                <w:rFonts w:ascii="Times New Roman" w:eastAsia="Times New Roman" w:hAnsi="Times New Roman" w:cs="Times New Roman"/>
              </w:rPr>
            </w:pPr>
            <w:r>
              <w:rPr>
                <w:rFonts w:ascii="Times New Roman" w:eastAsia="Times New Roman" w:hAnsi="Times New Roman" w:cs="Times New Roman"/>
                <w:b/>
              </w:rPr>
              <w:t xml:space="preserve">  :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/........./20.....</w:t>
            </w:r>
          </w:p>
        </w:tc>
      </w:tr>
    </w:tbl>
    <w:p w:rsidR="00A75400" w:rsidRDefault="00A75400" w:rsidP="00216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p>
    <w:p w:rsidR="00A75400" w:rsidRDefault="00A75400">
      <w:pPr>
        <w:spacing w:after="0" w:line="240" w:lineRule="auto"/>
        <w:jc w:val="center"/>
        <w:rPr>
          <w:rFonts w:ascii="Times New Roman" w:eastAsia="Times New Roman" w:hAnsi="Times New Roman" w:cs="Times New Roman"/>
          <w:b/>
        </w:rPr>
      </w:pPr>
    </w:p>
    <w:p w:rsidR="00A75400" w:rsidRDefault="002B15D4">
      <w:pPr>
        <w:spacing w:after="0" w:line="240" w:lineRule="auto"/>
        <w:rPr>
          <w:rFonts w:ascii="Times New Roman" w:eastAsia="Times New Roman" w:hAnsi="Times New Roman" w:cs="Times New Roman"/>
          <w:b/>
        </w:rPr>
      </w:pPr>
      <w:r>
        <w:rPr>
          <w:rFonts w:ascii="Times New Roman" w:eastAsia="Times New Roman" w:hAnsi="Times New Roman" w:cs="Times New Roman"/>
          <w:b/>
          <w:sz w:val="20"/>
          <w:szCs w:val="20"/>
        </w:rPr>
        <w:t>Anabilim Dalı</w:t>
      </w:r>
      <w:r>
        <w:rPr>
          <w:rFonts w:ascii="Times New Roman" w:eastAsia="Times New Roman" w:hAnsi="Times New Roman" w:cs="Times New Roman"/>
          <w:b/>
          <w:sz w:val="20"/>
          <w:szCs w:val="20"/>
        </w:rPr>
        <w:tab/>
      </w:r>
      <w:proofErr w:type="gramStart"/>
      <w:r>
        <w:rPr>
          <w:rFonts w:ascii="Times New Roman" w:eastAsia="Times New Roman" w:hAnsi="Times New Roman" w:cs="Times New Roman"/>
          <w:b/>
          <w:sz w:val="20"/>
          <w:szCs w:val="20"/>
        </w:rPr>
        <w:t>:………………………………………………..</w:t>
      </w:r>
      <w:proofErr w:type="gramEnd"/>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p w:rsidR="00A75400" w:rsidRDefault="002B15D4">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Programı</w:t>
      </w:r>
      <w:r>
        <w:rPr>
          <w:rFonts w:ascii="Times New Roman" w:eastAsia="Times New Roman" w:hAnsi="Times New Roman" w:cs="Times New Roman"/>
          <w:b/>
          <w:sz w:val="20"/>
          <w:szCs w:val="20"/>
        </w:rPr>
        <w:tab/>
      </w:r>
      <w:proofErr w:type="gramStart"/>
      <w:r>
        <w:rPr>
          <w:rFonts w:ascii="Times New Roman" w:eastAsia="Times New Roman" w:hAnsi="Times New Roman" w:cs="Times New Roman"/>
          <w:b/>
          <w:sz w:val="20"/>
          <w:szCs w:val="20"/>
        </w:rPr>
        <w:t>:……………………………………………….</w:t>
      </w:r>
      <w:proofErr w:type="gramEnd"/>
    </w:p>
    <w:p w:rsidR="00A75400" w:rsidRDefault="002B15D4">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Dönemi</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proofErr w:type="gramStart"/>
      <w:r>
        <w:rPr>
          <w:rFonts w:ascii="Times New Roman" w:eastAsia="Times New Roman" w:hAnsi="Times New Roman" w:cs="Times New Roman"/>
          <w:b/>
          <w:sz w:val="20"/>
          <w:szCs w:val="20"/>
        </w:rPr>
        <w:t>:……………………………………………….</w:t>
      </w:r>
      <w:proofErr w:type="gramEnd"/>
    </w:p>
    <w:p w:rsidR="00A75400" w:rsidRDefault="00A75400">
      <w:pPr>
        <w:spacing w:after="0" w:line="240" w:lineRule="auto"/>
        <w:jc w:val="both"/>
        <w:rPr>
          <w:rFonts w:ascii="Times New Roman" w:eastAsia="Times New Roman" w:hAnsi="Times New Roman" w:cs="Times New Roman"/>
          <w:b/>
        </w:rPr>
      </w:pPr>
    </w:p>
    <w:p w:rsidR="00A75400" w:rsidRDefault="00A75400">
      <w:pPr>
        <w:spacing w:after="0" w:line="240" w:lineRule="auto"/>
        <w:rPr>
          <w:rFonts w:ascii="Times New Roman" w:eastAsia="Times New Roman" w:hAnsi="Times New Roman" w:cs="Times New Roman"/>
          <w:b/>
        </w:rPr>
      </w:pPr>
    </w:p>
    <w:tbl>
      <w:tblPr>
        <w:tblStyle w:val="a1"/>
        <w:tblW w:w="1019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134"/>
        <w:gridCol w:w="1701"/>
        <w:gridCol w:w="1276"/>
        <w:gridCol w:w="1134"/>
        <w:gridCol w:w="1097"/>
        <w:gridCol w:w="1073"/>
        <w:gridCol w:w="1083"/>
      </w:tblGrid>
      <w:tr w:rsidR="00A75400">
        <w:trPr>
          <w:trHeight w:val="381"/>
        </w:trPr>
        <w:tc>
          <w:tcPr>
            <w:tcW w:w="1696" w:type="dxa"/>
            <w:vMerge w:val="restart"/>
            <w:vAlign w:val="center"/>
          </w:tcPr>
          <w:p w:rsidR="00A75400" w:rsidRDefault="002B15D4">
            <w:pPr>
              <w:jc w:val="center"/>
              <w:rPr>
                <w:b/>
                <w:sz w:val="20"/>
                <w:szCs w:val="20"/>
              </w:rPr>
            </w:pPr>
            <w:r>
              <w:rPr>
                <w:rFonts w:ascii="Times New Roman" w:eastAsia="Times New Roman" w:hAnsi="Times New Roman" w:cs="Times New Roman"/>
                <w:b/>
                <w:sz w:val="20"/>
                <w:szCs w:val="20"/>
              </w:rPr>
              <w:t>Öğrenci Adı-Soyadı</w:t>
            </w:r>
          </w:p>
        </w:tc>
        <w:tc>
          <w:tcPr>
            <w:tcW w:w="1134" w:type="dxa"/>
            <w:vMerge w:val="restart"/>
            <w:vAlign w:val="center"/>
          </w:tcPr>
          <w:p w:rsidR="00A75400" w:rsidRDefault="002B15D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Öğrenci Numarası</w:t>
            </w:r>
          </w:p>
        </w:tc>
        <w:tc>
          <w:tcPr>
            <w:tcW w:w="2977" w:type="dxa"/>
            <w:gridSpan w:val="2"/>
          </w:tcPr>
          <w:p w:rsidR="00A75400" w:rsidRDefault="002B15D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Danışmanın </w:t>
            </w:r>
          </w:p>
        </w:tc>
        <w:tc>
          <w:tcPr>
            <w:tcW w:w="2231" w:type="dxa"/>
            <w:gridSpan w:val="2"/>
          </w:tcPr>
          <w:p w:rsidR="00A75400" w:rsidRDefault="002B15D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Yürütülen Aktif Danışmanlık Sayısı</w:t>
            </w:r>
          </w:p>
        </w:tc>
        <w:tc>
          <w:tcPr>
            <w:tcW w:w="2156" w:type="dxa"/>
            <w:gridSpan w:val="2"/>
          </w:tcPr>
          <w:p w:rsidR="00A75400" w:rsidRDefault="002B15D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Yürütülen Aktif İkinci Danışmanlık Sayısı</w:t>
            </w:r>
          </w:p>
        </w:tc>
      </w:tr>
      <w:tr w:rsidR="00A75400">
        <w:tc>
          <w:tcPr>
            <w:tcW w:w="1696" w:type="dxa"/>
            <w:vMerge/>
            <w:vAlign w:val="center"/>
          </w:tcPr>
          <w:p w:rsidR="00A75400" w:rsidRDefault="00A7540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34" w:type="dxa"/>
            <w:vMerge/>
            <w:vAlign w:val="center"/>
          </w:tcPr>
          <w:p w:rsidR="00A75400" w:rsidRDefault="00A7540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701" w:type="dxa"/>
          </w:tcPr>
          <w:p w:rsidR="00A75400" w:rsidRDefault="002B15D4">
            <w:pPr>
              <w:rPr>
                <w:b/>
                <w:sz w:val="20"/>
                <w:szCs w:val="20"/>
              </w:rPr>
            </w:pPr>
            <w:r>
              <w:rPr>
                <w:rFonts w:ascii="Times New Roman" w:eastAsia="Times New Roman" w:hAnsi="Times New Roman" w:cs="Times New Roman"/>
                <w:b/>
                <w:sz w:val="20"/>
                <w:szCs w:val="20"/>
              </w:rPr>
              <w:t>Unvanı-Adı-Soyadı</w:t>
            </w:r>
          </w:p>
        </w:tc>
        <w:tc>
          <w:tcPr>
            <w:tcW w:w="1276" w:type="dxa"/>
          </w:tcPr>
          <w:p w:rsidR="00A75400" w:rsidRDefault="002B15D4">
            <w:pPr>
              <w:rPr>
                <w:b/>
                <w:sz w:val="20"/>
                <w:szCs w:val="20"/>
              </w:rPr>
            </w:pPr>
            <w:r>
              <w:rPr>
                <w:rFonts w:ascii="Times New Roman" w:eastAsia="Times New Roman" w:hAnsi="Times New Roman" w:cs="Times New Roman"/>
                <w:b/>
                <w:sz w:val="20"/>
                <w:szCs w:val="20"/>
              </w:rPr>
              <w:t>Anabilim Dalı</w:t>
            </w:r>
          </w:p>
        </w:tc>
        <w:tc>
          <w:tcPr>
            <w:tcW w:w="1134" w:type="dxa"/>
          </w:tcPr>
          <w:p w:rsidR="00A75400" w:rsidRDefault="002B15D4">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YÜKSEK</w:t>
            </w:r>
          </w:p>
          <w:p w:rsidR="00A75400" w:rsidRDefault="002B15D4">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LİSANS</w:t>
            </w:r>
          </w:p>
        </w:tc>
        <w:tc>
          <w:tcPr>
            <w:tcW w:w="1097" w:type="dxa"/>
          </w:tcPr>
          <w:p w:rsidR="00A75400" w:rsidRDefault="002B15D4">
            <w:pPr>
              <w:jc w:val="center"/>
              <w:rPr>
                <w:b/>
                <w:sz w:val="16"/>
                <w:szCs w:val="16"/>
              </w:rPr>
            </w:pPr>
            <w:r>
              <w:rPr>
                <w:rFonts w:ascii="Times New Roman" w:eastAsia="Times New Roman" w:hAnsi="Times New Roman" w:cs="Times New Roman"/>
                <w:b/>
                <w:sz w:val="16"/>
                <w:szCs w:val="16"/>
              </w:rPr>
              <w:t>DOKTORA</w:t>
            </w:r>
          </w:p>
        </w:tc>
        <w:tc>
          <w:tcPr>
            <w:tcW w:w="1073" w:type="dxa"/>
          </w:tcPr>
          <w:p w:rsidR="00A75400" w:rsidRDefault="002B15D4">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YÜKSEK</w:t>
            </w:r>
          </w:p>
          <w:p w:rsidR="00A75400" w:rsidRDefault="002B15D4">
            <w:pPr>
              <w:jc w:val="center"/>
              <w:rPr>
                <w:b/>
                <w:sz w:val="16"/>
                <w:szCs w:val="16"/>
              </w:rPr>
            </w:pPr>
            <w:r>
              <w:rPr>
                <w:rFonts w:ascii="Times New Roman" w:eastAsia="Times New Roman" w:hAnsi="Times New Roman" w:cs="Times New Roman"/>
                <w:b/>
                <w:sz w:val="16"/>
                <w:szCs w:val="16"/>
              </w:rPr>
              <w:t>LİSANS</w:t>
            </w:r>
          </w:p>
        </w:tc>
        <w:tc>
          <w:tcPr>
            <w:tcW w:w="1083" w:type="dxa"/>
          </w:tcPr>
          <w:p w:rsidR="00A75400" w:rsidRDefault="002B15D4">
            <w:pPr>
              <w:jc w:val="center"/>
              <w:rPr>
                <w:b/>
                <w:sz w:val="16"/>
                <w:szCs w:val="16"/>
              </w:rPr>
            </w:pPr>
            <w:r>
              <w:rPr>
                <w:rFonts w:ascii="Times New Roman" w:eastAsia="Times New Roman" w:hAnsi="Times New Roman" w:cs="Times New Roman"/>
                <w:b/>
                <w:sz w:val="16"/>
                <w:szCs w:val="16"/>
              </w:rPr>
              <w:t>DOKTORA</w:t>
            </w:r>
          </w:p>
        </w:tc>
      </w:tr>
      <w:tr w:rsidR="00A75400">
        <w:tc>
          <w:tcPr>
            <w:tcW w:w="1696" w:type="dxa"/>
          </w:tcPr>
          <w:p w:rsidR="00A75400" w:rsidRDefault="00A75400">
            <w:pPr>
              <w:rPr>
                <w:rFonts w:ascii="Times New Roman" w:eastAsia="Times New Roman" w:hAnsi="Times New Roman" w:cs="Times New Roman"/>
                <w:b/>
                <w:color w:val="FF0000"/>
                <w:sz w:val="20"/>
                <w:szCs w:val="20"/>
              </w:rPr>
            </w:pPr>
          </w:p>
        </w:tc>
        <w:tc>
          <w:tcPr>
            <w:tcW w:w="1134" w:type="dxa"/>
          </w:tcPr>
          <w:p w:rsidR="00A75400" w:rsidRDefault="00A75400">
            <w:pPr>
              <w:rPr>
                <w:color w:val="FF0000"/>
                <w:sz w:val="20"/>
                <w:szCs w:val="20"/>
              </w:rPr>
            </w:pPr>
          </w:p>
        </w:tc>
        <w:tc>
          <w:tcPr>
            <w:tcW w:w="1701" w:type="dxa"/>
          </w:tcPr>
          <w:p w:rsidR="00A75400" w:rsidRDefault="00A75400">
            <w:pPr>
              <w:rPr>
                <w:color w:val="FF0000"/>
                <w:sz w:val="20"/>
                <w:szCs w:val="20"/>
              </w:rPr>
            </w:pPr>
          </w:p>
        </w:tc>
        <w:tc>
          <w:tcPr>
            <w:tcW w:w="1276" w:type="dxa"/>
          </w:tcPr>
          <w:p w:rsidR="00A75400" w:rsidRDefault="00A75400">
            <w:pPr>
              <w:rPr>
                <w:color w:val="FF0000"/>
                <w:sz w:val="20"/>
                <w:szCs w:val="20"/>
              </w:rPr>
            </w:pPr>
          </w:p>
        </w:tc>
        <w:tc>
          <w:tcPr>
            <w:tcW w:w="1134" w:type="dxa"/>
          </w:tcPr>
          <w:p w:rsidR="00A75400" w:rsidRDefault="00A75400">
            <w:pPr>
              <w:rPr>
                <w:color w:val="FF0000"/>
                <w:sz w:val="20"/>
                <w:szCs w:val="20"/>
              </w:rPr>
            </w:pPr>
          </w:p>
        </w:tc>
        <w:tc>
          <w:tcPr>
            <w:tcW w:w="1097" w:type="dxa"/>
          </w:tcPr>
          <w:p w:rsidR="00A75400" w:rsidRDefault="00A75400">
            <w:pPr>
              <w:rPr>
                <w:color w:val="FF0000"/>
                <w:sz w:val="20"/>
                <w:szCs w:val="20"/>
              </w:rPr>
            </w:pPr>
          </w:p>
        </w:tc>
        <w:tc>
          <w:tcPr>
            <w:tcW w:w="1073" w:type="dxa"/>
          </w:tcPr>
          <w:p w:rsidR="00A75400" w:rsidRDefault="00A75400">
            <w:pPr>
              <w:rPr>
                <w:color w:val="FF0000"/>
                <w:sz w:val="20"/>
                <w:szCs w:val="20"/>
              </w:rPr>
            </w:pPr>
          </w:p>
        </w:tc>
        <w:tc>
          <w:tcPr>
            <w:tcW w:w="1083" w:type="dxa"/>
          </w:tcPr>
          <w:p w:rsidR="00A75400" w:rsidRDefault="00A75400">
            <w:pPr>
              <w:rPr>
                <w:color w:val="FF0000"/>
                <w:sz w:val="20"/>
                <w:szCs w:val="20"/>
              </w:rPr>
            </w:pPr>
          </w:p>
        </w:tc>
      </w:tr>
      <w:tr w:rsidR="00A75400">
        <w:tc>
          <w:tcPr>
            <w:tcW w:w="1696" w:type="dxa"/>
          </w:tcPr>
          <w:p w:rsidR="00A75400" w:rsidRDefault="00A75400">
            <w:pPr>
              <w:rPr>
                <w:rFonts w:ascii="Times New Roman" w:eastAsia="Times New Roman" w:hAnsi="Times New Roman" w:cs="Times New Roman"/>
                <w:b/>
                <w:color w:val="FF0000"/>
                <w:sz w:val="20"/>
                <w:szCs w:val="20"/>
              </w:rPr>
            </w:pPr>
          </w:p>
        </w:tc>
        <w:tc>
          <w:tcPr>
            <w:tcW w:w="1134" w:type="dxa"/>
          </w:tcPr>
          <w:p w:rsidR="00A75400" w:rsidRDefault="00A75400">
            <w:pPr>
              <w:rPr>
                <w:color w:val="FF0000"/>
                <w:sz w:val="20"/>
                <w:szCs w:val="20"/>
              </w:rPr>
            </w:pPr>
          </w:p>
        </w:tc>
        <w:tc>
          <w:tcPr>
            <w:tcW w:w="1701" w:type="dxa"/>
          </w:tcPr>
          <w:p w:rsidR="00A75400" w:rsidRDefault="00A75400">
            <w:pPr>
              <w:rPr>
                <w:color w:val="FF0000"/>
                <w:sz w:val="20"/>
                <w:szCs w:val="20"/>
              </w:rPr>
            </w:pPr>
          </w:p>
        </w:tc>
        <w:tc>
          <w:tcPr>
            <w:tcW w:w="1276" w:type="dxa"/>
          </w:tcPr>
          <w:p w:rsidR="00A75400" w:rsidRDefault="00A75400">
            <w:pPr>
              <w:rPr>
                <w:color w:val="FF0000"/>
                <w:sz w:val="20"/>
                <w:szCs w:val="20"/>
              </w:rPr>
            </w:pPr>
          </w:p>
        </w:tc>
        <w:tc>
          <w:tcPr>
            <w:tcW w:w="1134" w:type="dxa"/>
          </w:tcPr>
          <w:p w:rsidR="00A75400" w:rsidRDefault="00A75400">
            <w:pPr>
              <w:rPr>
                <w:color w:val="FF0000"/>
                <w:sz w:val="20"/>
                <w:szCs w:val="20"/>
              </w:rPr>
            </w:pPr>
          </w:p>
        </w:tc>
        <w:tc>
          <w:tcPr>
            <w:tcW w:w="1097" w:type="dxa"/>
          </w:tcPr>
          <w:p w:rsidR="00A75400" w:rsidRDefault="00A75400">
            <w:pPr>
              <w:rPr>
                <w:color w:val="FF0000"/>
                <w:sz w:val="20"/>
                <w:szCs w:val="20"/>
              </w:rPr>
            </w:pPr>
          </w:p>
        </w:tc>
        <w:tc>
          <w:tcPr>
            <w:tcW w:w="1073" w:type="dxa"/>
          </w:tcPr>
          <w:p w:rsidR="00A75400" w:rsidRDefault="00A75400">
            <w:pPr>
              <w:rPr>
                <w:color w:val="FF0000"/>
                <w:sz w:val="20"/>
                <w:szCs w:val="20"/>
              </w:rPr>
            </w:pPr>
          </w:p>
        </w:tc>
        <w:tc>
          <w:tcPr>
            <w:tcW w:w="1083" w:type="dxa"/>
          </w:tcPr>
          <w:p w:rsidR="00A75400" w:rsidRDefault="00A75400">
            <w:pPr>
              <w:rPr>
                <w:color w:val="FF0000"/>
                <w:sz w:val="20"/>
                <w:szCs w:val="20"/>
              </w:rPr>
            </w:pPr>
          </w:p>
        </w:tc>
      </w:tr>
      <w:tr w:rsidR="00A75400">
        <w:tc>
          <w:tcPr>
            <w:tcW w:w="1696" w:type="dxa"/>
          </w:tcPr>
          <w:p w:rsidR="00A75400" w:rsidRDefault="00A75400">
            <w:pPr>
              <w:rPr>
                <w:rFonts w:ascii="Times New Roman" w:eastAsia="Times New Roman" w:hAnsi="Times New Roman" w:cs="Times New Roman"/>
                <w:b/>
                <w:color w:val="FF0000"/>
                <w:sz w:val="20"/>
                <w:szCs w:val="20"/>
              </w:rPr>
            </w:pPr>
          </w:p>
        </w:tc>
        <w:tc>
          <w:tcPr>
            <w:tcW w:w="1134" w:type="dxa"/>
          </w:tcPr>
          <w:p w:rsidR="00A75400" w:rsidRDefault="00A75400">
            <w:pPr>
              <w:rPr>
                <w:color w:val="FF0000"/>
                <w:sz w:val="20"/>
                <w:szCs w:val="20"/>
              </w:rPr>
            </w:pPr>
          </w:p>
        </w:tc>
        <w:tc>
          <w:tcPr>
            <w:tcW w:w="1701" w:type="dxa"/>
          </w:tcPr>
          <w:p w:rsidR="00A75400" w:rsidRDefault="00A75400">
            <w:pPr>
              <w:rPr>
                <w:color w:val="FF0000"/>
                <w:sz w:val="20"/>
                <w:szCs w:val="20"/>
              </w:rPr>
            </w:pPr>
          </w:p>
        </w:tc>
        <w:tc>
          <w:tcPr>
            <w:tcW w:w="1276" w:type="dxa"/>
          </w:tcPr>
          <w:p w:rsidR="00A75400" w:rsidRDefault="00A75400">
            <w:pPr>
              <w:rPr>
                <w:color w:val="FF0000"/>
                <w:sz w:val="20"/>
                <w:szCs w:val="20"/>
              </w:rPr>
            </w:pPr>
          </w:p>
        </w:tc>
        <w:tc>
          <w:tcPr>
            <w:tcW w:w="1134" w:type="dxa"/>
          </w:tcPr>
          <w:p w:rsidR="00A75400" w:rsidRDefault="00A75400">
            <w:pPr>
              <w:rPr>
                <w:color w:val="FF0000"/>
                <w:sz w:val="20"/>
                <w:szCs w:val="20"/>
              </w:rPr>
            </w:pPr>
          </w:p>
        </w:tc>
        <w:tc>
          <w:tcPr>
            <w:tcW w:w="1097" w:type="dxa"/>
          </w:tcPr>
          <w:p w:rsidR="00A75400" w:rsidRDefault="00A75400">
            <w:pPr>
              <w:rPr>
                <w:color w:val="FF0000"/>
                <w:sz w:val="20"/>
                <w:szCs w:val="20"/>
              </w:rPr>
            </w:pPr>
          </w:p>
        </w:tc>
        <w:tc>
          <w:tcPr>
            <w:tcW w:w="1073" w:type="dxa"/>
          </w:tcPr>
          <w:p w:rsidR="00A75400" w:rsidRDefault="00A75400">
            <w:pPr>
              <w:rPr>
                <w:color w:val="FF0000"/>
                <w:sz w:val="20"/>
                <w:szCs w:val="20"/>
              </w:rPr>
            </w:pPr>
          </w:p>
        </w:tc>
        <w:tc>
          <w:tcPr>
            <w:tcW w:w="1083" w:type="dxa"/>
          </w:tcPr>
          <w:p w:rsidR="00A75400" w:rsidRDefault="00A75400">
            <w:pPr>
              <w:rPr>
                <w:color w:val="FF0000"/>
                <w:sz w:val="20"/>
                <w:szCs w:val="20"/>
              </w:rPr>
            </w:pPr>
          </w:p>
        </w:tc>
      </w:tr>
      <w:tr w:rsidR="00A75400">
        <w:tc>
          <w:tcPr>
            <w:tcW w:w="1696" w:type="dxa"/>
          </w:tcPr>
          <w:p w:rsidR="00A75400" w:rsidRDefault="00A75400">
            <w:pPr>
              <w:rPr>
                <w:rFonts w:ascii="Times New Roman" w:eastAsia="Times New Roman" w:hAnsi="Times New Roman" w:cs="Times New Roman"/>
                <w:b/>
                <w:color w:val="FF0000"/>
                <w:sz w:val="20"/>
                <w:szCs w:val="20"/>
              </w:rPr>
            </w:pPr>
          </w:p>
        </w:tc>
        <w:tc>
          <w:tcPr>
            <w:tcW w:w="1134" w:type="dxa"/>
          </w:tcPr>
          <w:p w:rsidR="00A75400" w:rsidRDefault="00A75400">
            <w:pPr>
              <w:rPr>
                <w:color w:val="FF0000"/>
                <w:sz w:val="20"/>
                <w:szCs w:val="20"/>
              </w:rPr>
            </w:pPr>
          </w:p>
        </w:tc>
        <w:tc>
          <w:tcPr>
            <w:tcW w:w="1701" w:type="dxa"/>
          </w:tcPr>
          <w:p w:rsidR="00A75400" w:rsidRDefault="00A75400">
            <w:pPr>
              <w:rPr>
                <w:color w:val="FF0000"/>
                <w:sz w:val="20"/>
                <w:szCs w:val="20"/>
              </w:rPr>
            </w:pPr>
          </w:p>
        </w:tc>
        <w:tc>
          <w:tcPr>
            <w:tcW w:w="1276" w:type="dxa"/>
          </w:tcPr>
          <w:p w:rsidR="00A75400" w:rsidRDefault="00A75400">
            <w:pPr>
              <w:rPr>
                <w:color w:val="FF0000"/>
                <w:sz w:val="20"/>
                <w:szCs w:val="20"/>
              </w:rPr>
            </w:pPr>
          </w:p>
        </w:tc>
        <w:tc>
          <w:tcPr>
            <w:tcW w:w="1134" w:type="dxa"/>
          </w:tcPr>
          <w:p w:rsidR="00A75400" w:rsidRDefault="00A75400">
            <w:pPr>
              <w:rPr>
                <w:color w:val="FF0000"/>
                <w:sz w:val="20"/>
                <w:szCs w:val="20"/>
              </w:rPr>
            </w:pPr>
          </w:p>
        </w:tc>
        <w:tc>
          <w:tcPr>
            <w:tcW w:w="1097" w:type="dxa"/>
          </w:tcPr>
          <w:p w:rsidR="00A75400" w:rsidRDefault="00A75400">
            <w:pPr>
              <w:rPr>
                <w:color w:val="FF0000"/>
                <w:sz w:val="20"/>
                <w:szCs w:val="20"/>
              </w:rPr>
            </w:pPr>
          </w:p>
        </w:tc>
        <w:tc>
          <w:tcPr>
            <w:tcW w:w="1073" w:type="dxa"/>
          </w:tcPr>
          <w:p w:rsidR="00A75400" w:rsidRDefault="00A75400">
            <w:pPr>
              <w:rPr>
                <w:color w:val="FF0000"/>
                <w:sz w:val="20"/>
                <w:szCs w:val="20"/>
              </w:rPr>
            </w:pPr>
          </w:p>
        </w:tc>
        <w:tc>
          <w:tcPr>
            <w:tcW w:w="1083" w:type="dxa"/>
          </w:tcPr>
          <w:p w:rsidR="00A75400" w:rsidRDefault="00A75400">
            <w:pPr>
              <w:rPr>
                <w:color w:val="FF0000"/>
                <w:sz w:val="20"/>
                <w:szCs w:val="20"/>
              </w:rPr>
            </w:pPr>
          </w:p>
        </w:tc>
      </w:tr>
      <w:tr w:rsidR="00A75400">
        <w:tc>
          <w:tcPr>
            <w:tcW w:w="1696" w:type="dxa"/>
          </w:tcPr>
          <w:p w:rsidR="00A75400" w:rsidRDefault="00A75400">
            <w:pPr>
              <w:rPr>
                <w:rFonts w:ascii="Times New Roman" w:eastAsia="Times New Roman" w:hAnsi="Times New Roman" w:cs="Times New Roman"/>
                <w:b/>
                <w:color w:val="FF0000"/>
                <w:sz w:val="20"/>
                <w:szCs w:val="20"/>
              </w:rPr>
            </w:pPr>
          </w:p>
        </w:tc>
        <w:tc>
          <w:tcPr>
            <w:tcW w:w="1134" w:type="dxa"/>
          </w:tcPr>
          <w:p w:rsidR="00A75400" w:rsidRDefault="00A75400">
            <w:pPr>
              <w:rPr>
                <w:color w:val="FF0000"/>
                <w:sz w:val="20"/>
                <w:szCs w:val="20"/>
              </w:rPr>
            </w:pPr>
          </w:p>
        </w:tc>
        <w:tc>
          <w:tcPr>
            <w:tcW w:w="1701" w:type="dxa"/>
          </w:tcPr>
          <w:p w:rsidR="00A75400" w:rsidRDefault="00A75400">
            <w:pPr>
              <w:rPr>
                <w:color w:val="FF0000"/>
                <w:sz w:val="20"/>
                <w:szCs w:val="20"/>
              </w:rPr>
            </w:pPr>
          </w:p>
        </w:tc>
        <w:tc>
          <w:tcPr>
            <w:tcW w:w="1276" w:type="dxa"/>
          </w:tcPr>
          <w:p w:rsidR="00A75400" w:rsidRDefault="00A75400">
            <w:pPr>
              <w:rPr>
                <w:color w:val="FF0000"/>
                <w:sz w:val="20"/>
                <w:szCs w:val="20"/>
              </w:rPr>
            </w:pPr>
          </w:p>
        </w:tc>
        <w:tc>
          <w:tcPr>
            <w:tcW w:w="1134" w:type="dxa"/>
          </w:tcPr>
          <w:p w:rsidR="00A75400" w:rsidRDefault="00A75400">
            <w:pPr>
              <w:rPr>
                <w:color w:val="FF0000"/>
                <w:sz w:val="20"/>
                <w:szCs w:val="20"/>
              </w:rPr>
            </w:pPr>
          </w:p>
        </w:tc>
        <w:tc>
          <w:tcPr>
            <w:tcW w:w="1097" w:type="dxa"/>
          </w:tcPr>
          <w:p w:rsidR="00A75400" w:rsidRDefault="00A75400">
            <w:pPr>
              <w:rPr>
                <w:color w:val="FF0000"/>
                <w:sz w:val="20"/>
                <w:szCs w:val="20"/>
              </w:rPr>
            </w:pPr>
          </w:p>
        </w:tc>
        <w:tc>
          <w:tcPr>
            <w:tcW w:w="1073" w:type="dxa"/>
          </w:tcPr>
          <w:p w:rsidR="00A75400" w:rsidRDefault="00A75400">
            <w:pPr>
              <w:rPr>
                <w:color w:val="FF0000"/>
                <w:sz w:val="20"/>
                <w:szCs w:val="20"/>
              </w:rPr>
            </w:pPr>
          </w:p>
        </w:tc>
        <w:tc>
          <w:tcPr>
            <w:tcW w:w="1083" w:type="dxa"/>
          </w:tcPr>
          <w:p w:rsidR="00A75400" w:rsidRDefault="00A75400">
            <w:pPr>
              <w:rPr>
                <w:color w:val="FF0000"/>
                <w:sz w:val="20"/>
                <w:szCs w:val="20"/>
              </w:rPr>
            </w:pPr>
          </w:p>
        </w:tc>
      </w:tr>
      <w:tr w:rsidR="00A75400">
        <w:tc>
          <w:tcPr>
            <w:tcW w:w="1696" w:type="dxa"/>
          </w:tcPr>
          <w:p w:rsidR="00A75400" w:rsidRDefault="00A75400">
            <w:pPr>
              <w:rPr>
                <w:rFonts w:ascii="Times New Roman" w:eastAsia="Times New Roman" w:hAnsi="Times New Roman" w:cs="Times New Roman"/>
                <w:b/>
                <w:color w:val="FF0000"/>
                <w:sz w:val="20"/>
                <w:szCs w:val="20"/>
              </w:rPr>
            </w:pPr>
          </w:p>
        </w:tc>
        <w:tc>
          <w:tcPr>
            <w:tcW w:w="1134" w:type="dxa"/>
          </w:tcPr>
          <w:p w:rsidR="00A75400" w:rsidRDefault="00A75400">
            <w:pPr>
              <w:rPr>
                <w:color w:val="FF0000"/>
                <w:sz w:val="20"/>
                <w:szCs w:val="20"/>
              </w:rPr>
            </w:pPr>
          </w:p>
        </w:tc>
        <w:tc>
          <w:tcPr>
            <w:tcW w:w="1701" w:type="dxa"/>
          </w:tcPr>
          <w:p w:rsidR="00A75400" w:rsidRDefault="00A75400">
            <w:pPr>
              <w:rPr>
                <w:color w:val="FF0000"/>
                <w:sz w:val="20"/>
                <w:szCs w:val="20"/>
              </w:rPr>
            </w:pPr>
          </w:p>
        </w:tc>
        <w:tc>
          <w:tcPr>
            <w:tcW w:w="1276" w:type="dxa"/>
          </w:tcPr>
          <w:p w:rsidR="00A75400" w:rsidRDefault="00A75400">
            <w:pPr>
              <w:rPr>
                <w:color w:val="FF0000"/>
                <w:sz w:val="20"/>
                <w:szCs w:val="20"/>
              </w:rPr>
            </w:pPr>
          </w:p>
        </w:tc>
        <w:tc>
          <w:tcPr>
            <w:tcW w:w="1134" w:type="dxa"/>
          </w:tcPr>
          <w:p w:rsidR="00A75400" w:rsidRDefault="00A75400">
            <w:pPr>
              <w:rPr>
                <w:color w:val="FF0000"/>
                <w:sz w:val="20"/>
                <w:szCs w:val="20"/>
              </w:rPr>
            </w:pPr>
          </w:p>
        </w:tc>
        <w:tc>
          <w:tcPr>
            <w:tcW w:w="1097" w:type="dxa"/>
          </w:tcPr>
          <w:p w:rsidR="00A75400" w:rsidRDefault="00A75400">
            <w:pPr>
              <w:rPr>
                <w:color w:val="FF0000"/>
                <w:sz w:val="20"/>
                <w:szCs w:val="20"/>
              </w:rPr>
            </w:pPr>
          </w:p>
        </w:tc>
        <w:tc>
          <w:tcPr>
            <w:tcW w:w="1073" w:type="dxa"/>
          </w:tcPr>
          <w:p w:rsidR="00A75400" w:rsidRDefault="00A75400">
            <w:pPr>
              <w:rPr>
                <w:color w:val="FF0000"/>
                <w:sz w:val="20"/>
                <w:szCs w:val="20"/>
              </w:rPr>
            </w:pPr>
          </w:p>
        </w:tc>
        <w:tc>
          <w:tcPr>
            <w:tcW w:w="1083" w:type="dxa"/>
          </w:tcPr>
          <w:p w:rsidR="00A75400" w:rsidRDefault="00A75400">
            <w:pPr>
              <w:rPr>
                <w:color w:val="FF0000"/>
                <w:sz w:val="20"/>
                <w:szCs w:val="20"/>
              </w:rPr>
            </w:pPr>
          </w:p>
        </w:tc>
      </w:tr>
      <w:tr w:rsidR="00A75400">
        <w:tc>
          <w:tcPr>
            <w:tcW w:w="1696" w:type="dxa"/>
          </w:tcPr>
          <w:p w:rsidR="00A75400" w:rsidRDefault="00A75400">
            <w:pPr>
              <w:rPr>
                <w:rFonts w:ascii="Times New Roman" w:eastAsia="Times New Roman" w:hAnsi="Times New Roman" w:cs="Times New Roman"/>
                <w:b/>
                <w:color w:val="FF0000"/>
                <w:sz w:val="20"/>
                <w:szCs w:val="20"/>
              </w:rPr>
            </w:pPr>
          </w:p>
        </w:tc>
        <w:tc>
          <w:tcPr>
            <w:tcW w:w="1134" w:type="dxa"/>
          </w:tcPr>
          <w:p w:rsidR="00A75400" w:rsidRDefault="00A75400">
            <w:pPr>
              <w:rPr>
                <w:color w:val="FF0000"/>
                <w:sz w:val="20"/>
                <w:szCs w:val="20"/>
              </w:rPr>
            </w:pPr>
          </w:p>
        </w:tc>
        <w:tc>
          <w:tcPr>
            <w:tcW w:w="1701" w:type="dxa"/>
          </w:tcPr>
          <w:p w:rsidR="00A75400" w:rsidRDefault="00A75400">
            <w:pPr>
              <w:rPr>
                <w:color w:val="FF0000"/>
                <w:sz w:val="20"/>
                <w:szCs w:val="20"/>
              </w:rPr>
            </w:pPr>
          </w:p>
        </w:tc>
        <w:tc>
          <w:tcPr>
            <w:tcW w:w="1276" w:type="dxa"/>
          </w:tcPr>
          <w:p w:rsidR="00A75400" w:rsidRDefault="00A75400">
            <w:pPr>
              <w:rPr>
                <w:color w:val="FF0000"/>
                <w:sz w:val="20"/>
                <w:szCs w:val="20"/>
              </w:rPr>
            </w:pPr>
          </w:p>
        </w:tc>
        <w:tc>
          <w:tcPr>
            <w:tcW w:w="1134" w:type="dxa"/>
          </w:tcPr>
          <w:p w:rsidR="00A75400" w:rsidRDefault="00A75400">
            <w:pPr>
              <w:rPr>
                <w:color w:val="FF0000"/>
                <w:sz w:val="20"/>
                <w:szCs w:val="20"/>
              </w:rPr>
            </w:pPr>
          </w:p>
        </w:tc>
        <w:tc>
          <w:tcPr>
            <w:tcW w:w="1097" w:type="dxa"/>
          </w:tcPr>
          <w:p w:rsidR="00A75400" w:rsidRDefault="00A75400">
            <w:pPr>
              <w:rPr>
                <w:color w:val="FF0000"/>
                <w:sz w:val="20"/>
                <w:szCs w:val="20"/>
              </w:rPr>
            </w:pPr>
          </w:p>
        </w:tc>
        <w:tc>
          <w:tcPr>
            <w:tcW w:w="1073" w:type="dxa"/>
          </w:tcPr>
          <w:p w:rsidR="00A75400" w:rsidRDefault="00A75400">
            <w:pPr>
              <w:rPr>
                <w:color w:val="FF0000"/>
                <w:sz w:val="20"/>
                <w:szCs w:val="20"/>
              </w:rPr>
            </w:pPr>
          </w:p>
        </w:tc>
        <w:tc>
          <w:tcPr>
            <w:tcW w:w="1083" w:type="dxa"/>
          </w:tcPr>
          <w:p w:rsidR="00A75400" w:rsidRDefault="00A75400">
            <w:pPr>
              <w:rPr>
                <w:color w:val="FF0000"/>
                <w:sz w:val="20"/>
                <w:szCs w:val="20"/>
              </w:rPr>
            </w:pPr>
          </w:p>
        </w:tc>
      </w:tr>
      <w:tr w:rsidR="00A75400">
        <w:tc>
          <w:tcPr>
            <w:tcW w:w="1696" w:type="dxa"/>
          </w:tcPr>
          <w:p w:rsidR="00A75400" w:rsidRDefault="00A75400">
            <w:pPr>
              <w:rPr>
                <w:rFonts w:ascii="Times New Roman" w:eastAsia="Times New Roman" w:hAnsi="Times New Roman" w:cs="Times New Roman"/>
                <w:b/>
                <w:color w:val="FF0000"/>
                <w:sz w:val="20"/>
                <w:szCs w:val="20"/>
              </w:rPr>
            </w:pPr>
          </w:p>
        </w:tc>
        <w:tc>
          <w:tcPr>
            <w:tcW w:w="1134" w:type="dxa"/>
          </w:tcPr>
          <w:p w:rsidR="00A75400" w:rsidRDefault="00A75400">
            <w:pPr>
              <w:rPr>
                <w:color w:val="FF0000"/>
                <w:sz w:val="20"/>
                <w:szCs w:val="20"/>
              </w:rPr>
            </w:pPr>
          </w:p>
        </w:tc>
        <w:tc>
          <w:tcPr>
            <w:tcW w:w="1701" w:type="dxa"/>
          </w:tcPr>
          <w:p w:rsidR="00A75400" w:rsidRDefault="00A75400">
            <w:pPr>
              <w:rPr>
                <w:color w:val="FF0000"/>
                <w:sz w:val="20"/>
                <w:szCs w:val="20"/>
              </w:rPr>
            </w:pPr>
          </w:p>
        </w:tc>
        <w:tc>
          <w:tcPr>
            <w:tcW w:w="1276" w:type="dxa"/>
          </w:tcPr>
          <w:p w:rsidR="00A75400" w:rsidRDefault="00A75400">
            <w:pPr>
              <w:rPr>
                <w:color w:val="FF0000"/>
                <w:sz w:val="20"/>
                <w:szCs w:val="20"/>
              </w:rPr>
            </w:pPr>
          </w:p>
        </w:tc>
        <w:tc>
          <w:tcPr>
            <w:tcW w:w="1134" w:type="dxa"/>
          </w:tcPr>
          <w:p w:rsidR="00A75400" w:rsidRDefault="00A75400">
            <w:pPr>
              <w:rPr>
                <w:color w:val="FF0000"/>
                <w:sz w:val="20"/>
                <w:szCs w:val="20"/>
              </w:rPr>
            </w:pPr>
          </w:p>
        </w:tc>
        <w:tc>
          <w:tcPr>
            <w:tcW w:w="1097" w:type="dxa"/>
          </w:tcPr>
          <w:p w:rsidR="00A75400" w:rsidRDefault="00A75400">
            <w:pPr>
              <w:rPr>
                <w:color w:val="FF0000"/>
                <w:sz w:val="20"/>
                <w:szCs w:val="20"/>
              </w:rPr>
            </w:pPr>
          </w:p>
        </w:tc>
        <w:tc>
          <w:tcPr>
            <w:tcW w:w="1073" w:type="dxa"/>
          </w:tcPr>
          <w:p w:rsidR="00A75400" w:rsidRDefault="00A75400">
            <w:pPr>
              <w:rPr>
                <w:color w:val="FF0000"/>
                <w:sz w:val="20"/>
                <w:szCs w:val="20"/>
              </w:rPr>
            </w:pPr>
          </w:p>
        </w:tc>
        <w:tc>
          <w:tcPr>
            <w:tcW w:w="1083" w:type="dxa"/>
          </w:tcPr>
          <w:p w:rsidR="00A75400" w:rsidRDefault="00A75400">
            <w:pPr>
              <w:rPr>
                <w:color w:val="FF0000"/>
                <w:sz w:val="20"/>
                <w:szCs w:val="20"/>
              </w:rPr>
            </w:pPr>
          </w:p>
        </w:tc>
      </w:tr>
      <w:tr w:rsidR="00A75400">
        <w:tc>
          <w:tcPr>
            <w:tcW w:w="1696" w:type="dxa"/>
          </w:tcPr>
          <w:p w:rsidR="00A75400" w:rsidRDefault="00A75400">
            <w:pPr>
              <w:rPr>
                <w:rFonts w:ascii="Times New Roman" w:eastAsia="Times New Roman" w:hAnsi="Times New Roman" w:cs="Times New Roman"/>
                <w:b/>
                <w:color w:val="FF0000"/>
                <w:sz w:val="20"/>
                <w:szCs w:val="20"/>
              </w:rPr>
            </w:pPr>
          </w:p>
        </w:tc>
        <w:tc>
          <w:tcPr>
            <w:tcW w:w="1134" w:type="dxa"/>
          </w:tcPr>
          <w:p w:rsidR="00A75400" w:rsidRDefault="00A75400">
            <w:pPr>
              <w:rPr>
                <w:color w:val="FF0000"/>
                <w:sz w:val="20"/>
                <w:szCs w:val="20"/>
              </w:rPr>
            </w:pPr>
          </w:p>
        </w:tc>
        <w:tc>
          <w:tcPr>
            <w:tcW w:w="1701" w:type="dxa"/>
          </w:tcPr>
          <w:p w:rsidR="00A75400" w:rsidRDefault="00A75400">
            <w:pPr>
              <w:rPr>
                <w:color w:val="FF0000"/>
                <w:sz w:val="20"/>
                <w:szCs w:val="20"/>
              </w:rPr>
            </w:pPr>
          </w:p>
        </w:tc>
        <w:tc>
          <w:tcPr>
            <w:tcW w:w="1276" w:type="dxa"/>
          </w:tcPr>
          <w:p w:rsidR="00A75400" w:rsidRDefault="00A75400">
            <w:pPr>
              <w:rPr>
                <w:color w:val="FF0000"/>
                <w:sz w:val="20"/>
                <w:szCs w:val="20"/>
              </w:rPr>
            </w:pPr>
          </w:p>
        </w:tc>
        <w:tc>
          <w:tcPr>
            <w:tcW w:w="1134" w:type="dxa"/>
          </w:tcPr>
          <w:p w:rsidR="00A75400" w:rsidRDefault="00A75400">
            <w:pPr>
              <w:rPr>
                <w:color w:val="FF0000"/>
                <w:sz w:val="20"/>
                <w:szCs w:val="20"/>
              </w:rPr>
            </w:pPr>
          </w:p>
        </w:tc>
        <w:tc>
          <w:tcPr>
            <w:tcW w:w="1097" w:type="dxa"/>
          </w:tcPr>
          <w:p w:rsidR="00A75400" w:rsidRDefault="00A75400">
            <w:pPr>
              <w:rPr>
                <w:color w:val="FF0000"/>
                <w:sz w:val="20"/>
                <w:szCs w:val="20"/>
              </w:rPr>
            </w:pPr>
          </w:p>
        </w:tc>
        <w:tc>
          <w:tcPr>
            <w:tcW w:w="1073" w:type="dxa"/>
          </w:tcPr>
          <w:p w:rsidR="00A75400" w:rsidRDefault="00A75400">
            <w:pPr>
              <w:rPr>
                <w:color w:val="FF0000"/>
                <w:sz w:val="20"/>
                <w:szCs w:val="20"/>
              </w:rPr>
            </w:pPr>
          </w:p>
        </w:tc>
        <w:tc>
          <w:tcPr>
            <w:tcW w:w="1083" w:type="dxa"/>
          </w:tcPr>
          <w:p w:rsidR="00A75400" w:rsidRDefault="00A75400">
            <w:pPr>
              <w:rPr>
                <w:color w:val="FF0000"/>
                <w:sz w:val="20"/>
                <w:szCs w:val="20"/>
              </w:rPr>
            </w:pPr>
          </w:p>
        </w:tc>
      </w:tr>
      <w:tr w:rsidR="00A75400">
        <w:tc>
          <w:tcPr>
            <w:tcW w:w="1696" w:type="dxa"/>
          </w:tcPr>
          <w:p w:rsidR="00A75400" w:rsidRDefault="00A75400">
            <w:pPr>
              <w:rPr>
                <w:rFonts w:ascii="Times New Roman" w:eastAsia="Times New Roman" w:hAnsi="Times New Roman" w:cs="Times New Roman"/>
                <w:b/>
                <w:color w:val="FF0000"/>
                <w:sz w:val="20"/>
                <w:szCs w:val="20"/>
              </w:rPr>
            </w:pPr>
          </w:p>
        </w:tc>
        <w:tc>
          <w:tcPr>
            <w:tcW w:w="1134" w:type="dxa"/>
          </w:tcPr>
          <w:p w:rsidR="00A75400" w:rsidRDefault="00A75400">
            <w:pPr>
              <w:rPr>
                <w:color w:val="FF0000"/>
                <w:sz w:val="20"/>
                <w:szCs w:val="20"/>
              </w:rPr>
            </w:pPr>
          </w:p>
        </w:tc>
        <w:tc>
          <w:tcPr>
            <w:tcW w:w="1701" w:type="dxa"/>
          </w:tcPr>
          <w:p w:rsidR="00A75400" w:rsidRDefault="00A75400">
            <w:pPr>
              <w:rPr>
                <w:color w:val="FF0000"/>
                <w:sz w:val="20"/>
                <w:szCs w:val="20"/>
              </w:rPr>
            </w:pPr>
          </w:p>
        </w:tc>
        <w:tc>
          <w:tcPr>
            <w:tcW w:w="1276" w:type="dxa"/>
          </w:tcPr>
          <w:p w:rsidR="00A75400" w:rsidRDefault="00A75400">
            <w:pPr>
              <w:rPr>
                <w:color w:val="FF0000"/>
                <w:sz w:val="20"/>
                <w:szCs w:val="20"/>
              </w:rPr>
            </w:pPr>
          </w:p>
        </w:tc>
        <w:tc>
          <w:tcPr>
            <w:tcW w:w="1134" w:type="dxa"/>
          </w:tcPr>
          <w:p w:rsidR="00A75400" w:rsidRDefault="00A75400">
            <w:pPr>
              <w:rPr>
                <w:color w:val="FF0000"/>
                <w:sz w:val="20"/>
                <w:szCs w:val="20"/>
              </w:rPr>
            </w:pPr>
          </w:p>
        </w:tc>
        <w:tc>
          <w:tcPr>
            <w:tcW w:w="1097" w:type="dxa"/>
          </w:tcPr>
          <w:p w:rsidR="00A75400" w:rsidRDefault="00A75400">
            <w:pPr>
              <w:rPr>
                <w:color w:val="FF0000"/>
                <w:sz w:val="20"/>
                <w:szCs w:val="20"/>
              </w:rPr>
            </w:pPr>
          </w:p>
        </w:tc>
        <w:tc>
          <w:tcPr>
            <w:tcW w:w="1073" w:type="dxa"/>
          </w:tcPr>
          <w:p w:rsidR="00A75400" w:rsidRDefault="00A75400">
            <w:pPr>
              <w:rPr>
                <w:color w:val="FF0000"/>
                <w:sz w:val="20"/>
                <w:szCs w:val="20"/>
              </w:rPr>
            </w:pPr>
          </w:p>
        </w:tc>
        <w:tc>
          <w:tcPr>
            <w:tcW w:w="1083" w:type="dxa"/>
          </w:tcPr>
          <w:p w:rsidR="00A75400" w:rsidRDefault="00A75400">
            <w:pPr>
              <w:rPr>
                <w:color w:val="FF0000"/>
                <w:sz w:val="20"/>
                <w:szCs w:val="20"/>
              </w:rPr>
            </w:pPr>
          </w:p>
        </w:tc>
      </w:tr>
    </w:tbl>
    <w:p w:rsidR="00A75400" w:rsidRDefault="00A75400">
      <w:pPr>
        <w:spacing w:after="0" w:line="240" w:lineRule="auto"/>
        <w:rPr>
          <w:rFonts w:ascii="Times New Roman" w:eastAsia="Times New Roman" w:hAnsi="Times New Roman" w:cs="Times New Roman"/>
          <w:b/>
          <w:color w:val="FF0000"/>
        </w:rPr>
      </w:pPr>
    </w:p>
    <w:p w:rsidR="00A75400" w:rsidRDefault="002B15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Fen Bilimleri Enstitüsü Müdürlüğüne,  </w:t>
      </w:r>
    </w:p>
    <w:p w:rsidR="00A75400" w:rsidRDefault="002B15D4" w:rsidP="002169BF">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sz w:val="24"/>
          <w:szCs w:val="24"/>
        </w:rPr>
        <w:t>Yukarıda bilgileri verilen öğretim üyesinin/üyelerinin proje / tez danışmanı olarak atanması için gereğini saygılarımla arz ederim.</w:t>
      </w:r>
      <w:r>
        <w:rPr>
          <w:rFonts w:ascii="Times New Roman" w:eastAsia="Times New Roman" w:hAnsi="Times New Roman" w:cs="Times New Roman"/>
        </w:rPr>
        <w:t xml:space="preserve">                                              </w:t>
      </w:r>
    </w:p>
    <w:p w:rsidR="00A75400" w:rsidRDefault="00A75400">
      <w:pPr>
        <w:spacing w:after="0" w:line="240" w:lineRule="auto"/>
        <w:jc w:val="center"/>
        <w:rPr>
          <w:rFonts w:ascii="Times New Roman" w:eastAsia="Times New Roman" w:hAnsi="Times New Roman" w:cs="Times New Roman"/>
        </w:rPr>
      </w:pPr>
    </w:p>
    <w:p w:rsidR="00A75400" w:rsidRDefault="002B15D4">
      <w:pPr>
        <w:spacing w:after="0" w:line="240" w:lineRule="auto"/>
        <w:ind w:left="4248" w:firstLine="708"/>
        <w:jc w:val="center"/>
        <w:rPr>
          <w:rFonts w:ascii="Times New Roman" w:eastAsia="Times New Roman" w:hAnsi="Times New Roman" w:cs="Times New Roman"/>
        </w:rPr>
      </w:pP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Anabilim Dalı Başkanı </w:t>
      </w:r>
    </w:p>
    <w:p w:rsidR="00A75400" w:rsidRDefault="00A75400">
      <w:pPr>
        <w:spacing w:after="0" w:line="240" w:lineRule="auto"/>
        <w:ind w:left="4248" w:firstLine="708"/>
        <w:jc w:val="center"/>
        <w:rPr>
          <w:rFonts w:ascii="Times New Roman" w:eastAsia="Times New Roman" w:hAnsi="Times New Roman" w:cs="Times New Roman"/>
        </w:rPr>
      </w:pPr>
    </w:p>
    <w:p w:rsidR="00E93B87" w:rsidRDefault="002B15D4" w:rsidP="00E93B87">
      <w:pPr>
        <w:spacing w:after="0" w:line="240" w:lineRule="auto"/>
        <w:ind w:left="5664" w:firstLine="707"/>
        <w:rPr>
          <w:rFonts w:ascii="Times New Roman" w:eastAsia="Times New Roman" w:hAnsi="Times New Roman" w:cs="Times New Roman"/>
        </w:rPr>
      </w:pPr>
      <w:r>
        <w:rPr>
          <w:rFonts w:ascii="Times New Roman" w:eastAsia="Times New Roman" w:hAnsi="Times New Roman" w:cs="Times New Roman"/>
        </w:rPr>
        <w:t xml:space="preserve">Adı, Soyadı: </w:t>
      </w:r>
      <w:proofErr w:type="gramStart"/>
      <w:r>
        <w:rPr>
          <w:rFonts w:ascii="Times New Roman" w:eastAsia="Times New Roman" w:hAnsi="Times New Roman" w:cs="Times New Roman"/>
        </w:rPr>
        <w:t>………..</w:t>
      </w:r>
      <w:proofErr w:type="gramEnd"/>
    </w:p>
    <w:p w:rsidR="00A75400" w:rsidRDefault="002B15D4" w:rsidP="00E93B87">
      <w:pPr>
        <w:spacing w:after="0" w:line="240" w:lineRule="auto"/>
        <w:ind w:left="5664" w:firstLine="707"/>
        <w:rPr>
          <w:rFonts w:ascii="Times New Roman" w:eastAsia="Times New Roman" w:hAnsi="Times New Roman" w:cs="Times New Roman"/>
        </w:rPr>
      </w:pPr>
      <w:r>
        <w:rPr>
          <w:rFonts w:ascii="Times New Roman" w:eastAsia="Times New Roman" w:hAnsi="Times New Roman" w:cs="Times New Roman"/>
        </w:rPr>
        <w:t xml:space="preserve"> İmza:</w:t>
      </w:r>
    </w:p>
    <w:p w:rsidR="00A75400" w:rsidRDefault="002B15D4">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Başkent Üniversitesi</w:t>
      </w:r>
    </w:p>
    <w:p w:rsidR="00A75400" w:rsidRDefault="002B15D4">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Lisansüstü Eğitim Öğretim ve Sınav Yönetmeliği</w:t>
      </w:r>
    </w:p>
    <w:p w:rsidR="00A75400" w:rsidRDefault="00A75400">
      <w:pPr>
        <w:spacing w:after="0" w:line="240" w:lineRule="auto"/>
        <w:rPr>
          <w:rFonts w:ascii="Times New Roman" w:eastAsia="Times New Roman" w:hAnsi="Times New Roman" w:cs="Times New Roman"/>
          <w:b/>
          <w:sz w:val="16"/>
          <w:szCs w:val="16"/>
        </w:rPr>
      </w:pPr>
    </w:p>
    <w:tbl>
      <w:tblPr>
        <w:tblStyle w:val="a2"/>
        <w:tblpPr w:leftFromText="141" w:rightFromText="141" w:vertAnchor="text" w:horzAnchor="margin" w:tblpY="24"/>
        <w:tblW w:w="10884" w:type="dxa"/>
        <w:tblInd w:w="0" w:type="dxa"/>
        <w:tblBorders>
          <w:top w:val="nil"/>
          <w:left w:val="nil"/>
          <w:bottom w:val="nil"/>
          <w:right w:val="nil"/>
        </w:tblBorders>
        <w:tblLayout w:type="fixed"/>
        <w:tblLook w:val="0000" w:firstRow="0" w:lastRow="0" w:firstColumn="0" w:lastColumn="0" w:noHBand="0" w:noVBand="0"/>
      </w:tblPr>
      <w:tblGrid>
        <w:gridCol w:w="10524"/>
        <w:gridCol w:w="360"/>
      </w:tblGrid>
      <w:tr w:rsidR="00E93B87" w:rsidTr="00E93B87">
        <w:trPr>
          <w:trHeight w:val="962"/>
        </w:trPr>
        <w:tc>
          <w:tcPr>
            <w:tcW w:w="10524" w:type="dxa"/>
            <w:tcBorders>
              <w:top w:val="nil"/>
              <w:left w:val="nil"/>
              <w:bottom w:val="nil"/>
              <w:right w:val="nil"/>
            </w:tcBorders>
          </w:tcPr>
          <w:p w:rsidR="00E93B87" w:rsidRDefault="00E93B87" w:rsidP="00E93B87">
            <w:pPr>
              <w:pBdr>
                <w:top w:val="nil"/>
                <w:left w:val="nil"/>
                <w:bottom w:val="nil"/>
                <w:right w:val="nil"/>
                <w:between w:val="nil"/>
              </w:pBdr>
              <w:spacing w:after="0" w:line="240" w:lineRule="auto"/>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MADDE 22 – </w:t>
            </w:r>
          </w:p>
          <w:p w:rsidR="00E93B87" w:rsidRDefault="00E93B87" w:rsidP="00E93B87">
            <w:pPr>
              <w:pBdr>
                <w:top w:val="nil"/>
                <w:left w:val="nil"/>
                <w:bottom w:val="nil"/>
                <w:right w:val="nil"/>
                <w:between w:val="nil"/>
              </w:pBdr>
              <w:spacing w:after="0" w:line="240" w:lineRule="auto"/>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Tezli Yüksek Lisans Programı:</w:t>
            </w:r>
          </w:p>
          <w:p w:rsidR="00E93B87" w:rsidRDefault="00E93B87" w:rsidP="00E93B87">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p>
          <w:p w:rsidR="00E93B87" w:rsidRDefault="00E93B87" w:rsidP="00E93B87">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Tezli yüksek lisans programında, enstitü anabilim/ana sanat dalı başkanlığı her öğrenci için Üniversitesinin kadrosunda bulunan bir tez danışmanını en geç birinci yarıyılın sonuna kadar enstitüye önerir. Tez danışmanı, ilgili EYK onayı ile kesinleşir. Tez danışmanı, öğretim üyeleri arasından atanır. Üniversitede ilgili alanda öğretim üyesi bulunmaması halinde, ilgili anabilim/ana sanat dalı başkanlığının önerisi ile ilgili EYK tarafından başka bir yükseköğretim kurumundan öğretim üyesi danışman olarak atanabilir. Tez çalışmasının niteliğinin birden fazla tez danışmanı gerektirdiği durumlarda atanacak ikinci tez danışmanı, Üniversite kadrosu dışından en az doktora derecesine sahip kişilerden de olabilir. Yüksek lisans danışmanlarının en az iki yarıyıl bir lisans programında ders vermiş olmaları gerekir.</w:t>
            </w:r>
          </w:p>
          <w:p w:rsidR="00E93B87" w:rsidRDefault="00E93B87" w:rsidP="00E93B87">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p>
        </w:tc>
        <w:tc>
          <w:tcPr>
            <w:tcW w:w="360" w:type="dxa"/>
          </w:tcPr>
          <w:p w:rsidR="00E93B87" w:rsidRDefault="00E93B87" w:rsidP="00E93B87">
            <w:pPr>
              <w:jc w:val="both"/>
              <w:rPr>
                <w:sz w:val="16"/>
                <w:szCs w:val="16"/>
              </w:rPr>
            </w:pPr>
            <w:r>
              <w:rPr>
                <w:sz w:val="16"/>
                <w:szCs w:val="16"/>
              </w:rPr>
              <w:t xml:space="preserve"> </w:t>
            </w:r>
          </w:p>
        </w:tc>
      </w:tr>
    </w:tbl>
    <w:p w:rsidR="00A75400" w:rsidRDefault="002B15D4">
      <w:pPr>
        <w:pBdr>
          <w:top w:val="nil"/>
          <w:left w:val="nil"/>
          <w:bottom w:val="nil"/>
          <w:right w:val="nil"/>
          <w:between w:val="nil"/>
        </w:pBdr>
        <w:spacing w:after="0" w:line="240" w:lineRule="auto"/>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Doktora Programı:</w:t>
      </w:r>
    </w:p>
    <w:p w:rsidR="00A75400" w:rsidRPr="00E93B87" w:rsidRDefault="002B15D4" w:rsidP="00E93B87">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Doktora programında anabilim/</w:t>
      </w:r>
      <w:proofErr w:type="spellStart"/>
      <w:r>
        <w:rPr>
          <w:rFonts w:ascii="Times New Roman" w:eastAsia="Times New Roman" w:hAnsi="Times New Roman" w:cs="Times New Roman"/>
          <w:color w:val="000000"/>
          <w:sz w:val="16"/>
          <w:szCs w:val="16"/>
        </w:rPr>
        <w:t>anasanat</w:t>
      </w:r>
      <w:proofErr w:type="spellEnd"/>
      <w:r>
        <w:rPr>
          <w:rFonts w:ascii="Times New Roman" w:eastAsia="Times New Roman" w:hAnsi="Times New Roman" w:cs="Times New Roman"/>
          <w:color w:val="000000"/>
          <w:sz w:val="16"/>
          <w:szCs w:val="16"/>
        </w:rPr>
        <w:t xml:space="preserve"> dalı başkanlığı her öğrenci için Üniversite kadrosunda bulunan bir tez danışmanını en geç ikinci yarıyılın sonuna kadar ilgili enstitüye önerir. Tez danışmanı ilgili EYK kararıyla kesinleşir. Tez danışmanı, öğretim üyeleri arasından seçilir. Üniversitede ilgili alanda öğretim üyesi bulunmaması halinde, ilgili anabilim/</w:t>
      </w:r>
      <w:proofErr w:type="spellStart"/>
      <w:r>
        <w:rPr>
          <w:rFonts w:ascii="Times New Roman" w:eastAsia="Times New Roman" w:hAnsi="Times New Roman" w:cs="Times New Roman"/>
          <w:color w:val="000000"/>
          <w:sz w:val="16"/>
          <w:szCs w:val="16"/>
        </w:rPr>
        <w:t>anasanat</w:t>
      </w:r>
      <w:proofErr w:type="spellEnd"/>
      <w:r>
        <w:rPr>
          <w:rFonts w:ascii="Times New Roman" w:eastAsia="Times New Roman" w:hAnsi="Times New Roman" w:cs="Times New Roman"/>
          <w:color w:val="000000"/>
          <w:sz w:val="16"/>
          <w:szCs w:val="16"/>
        </w:rPr>
        <w:t xml:space="preserve"> dalı başkanlığının önerisi ile ilgili EYK tarafından başka bir yükseköğretim kurumundan öğretim üyesi danışman olarak atanabilir. Doktora programlarında öğretim üyelerinin tez yönetebilmesi için başarıyla tamamlanmış en az bir yüksek lisans tezi yönetmiş olması gerekir. Tez çalışmasının niteliğinin birden fazla tez danışmanı gerektirdiği durumlarda atanacak ikinci tez danışmanı, Üniversite kadrosu dışından da en az doktora derecesine sahip kişilerden olabilir. Doktora danışmanlarının; en az dört yarıyıl bir lisans veya iki yarıyıl tezli yüksek lisans programında ders vermiş olmaları gerekir.</w:t>
      </w:r>
    </w:p>
    <w:p w:rsidR="00A75400" w:rsidRDefault="00A75400">
      <w:pPr>
        <w:spacing w:after="0" w:line="240" w:lineRule="auto"/>
        <w:rPr>
          <w:rFonts w:ascii="Times New Roman" w:eastAsia="Times New Roman" w:hAnsi="Times New Roman" w:cs="Times New Roman"/>
          <w:sz w:val="16"/>
          <w:szCs w:val="16"/>
        </w:rPr>
      </w:pPr>
      <w:bookmarkStart w:id="0" w:name="_GoBack"/>
      <w:bookmarkEnd w:id="0"/>
    </w:p>
    <w:sectPr w:rsidR="00A75400">
      <w:footerReference w:type="default" r:id="rId8"/>
      <w:pgSz w:w="11906" w:h="16838"/>
      <w:pgMar w:top="510" w:right="851" w:bottom="284" w:left="851" w:header="709" w:footer="28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FF8" w:rsidRDefault="00612FF8" w:rsidP="002169BF">
      <w:pPr>
        <w:spacing w:after="0" w:line="240" w:lineRule="auto"/>
      </w:pPr>
      <w:r>
        <w:separator/>
      </w:r>
    </w:p>
  </w:endnote>
  <w:endnote w:type="continuationSeparator" w:id="0">
    <w:p w:rsidR="00612FF8" w:rsidRDefault="00612FF8" w:rsidP="00216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ptos">
    <w:altName w:val="Times New Roman"/>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9BF" w:rsidRDefault="002169BF" w:rsidP="002169BF">
    <w:pPr>
      <w:tabs>
        <w:tab w:val="center" w:pos="4680"/>
        <w:tab w:val="right" w:pos="9360"/>
      </w:tabs>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i/>
      </w:rPr>
      <w:t>FBE.FRM</w:t>
    </w:r>
    <w:proofErr w:type="gramEnd"/>
    <w:r>
      <w:rPr>
        <w:rFonts w:ascii="Times New Roman" w:eastAsia="Times New Roman" w:hAnsi="Times New Roman" w:cs="Times New Roman"/>
        <w:i/>
      </w:rPr>
      <w:t xml:space="preserve">.06/ </w:t>
    </w:r>
    <w:proofErr w:type="spellStart"/>
    <w:r>
      <w:rPr>
        <w:rFonts w:ascii="Times New Roman" w:eastAsia="Times New Roman" w:hAnsi="Times New Roman" w:cs="Times New Roman"/>
        <w:i/>
      </w:rPr>
      <w:t>Rev</w:t>
    </w:r>
    <w:proofErr w:type="spellEnd"/>
    <w:r>
      <w:rPr>
        <w:rFonts w:ascii="Times New Roman" w:eastAsia="Times New Roman" w:hAnsi="Times New Roman" w:cs="Times New Roman"/>
        <w:i/>
      </w:rPr>
      <w:t>. 00</w:t>
    </w:r>
  </w:p>
  <w:p w:rsidR="002169BF" w:rsidRDefault="002169BF">
    <w:pPr>
      <w:pStyle w:val="Altbilgi"/>
    </w:pPr>
  </w:p>
  <w:p w:rsidR="002169BF" w:rsidRDefault="002169B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FF8" w:rsidRDefault="00612FF8" w:rsidP="002169BF">
      <w:pPr>
        <w:spacing w:after="0" w:line="240" w:lineRule="auto"/>
      </w:pPr>
      <w:r>
        <w:separator/>
      </w:r>
    </w:p>
  </w:footnote>
  <w:footnote w:type="continuationSeparator" w:id="0">
    <w:p w:rsidR="00612FF8" w:rsidRDefault="00612FF8" w:rsidP="002169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400"/>
    <w:rsid w:val="002169BF"/>
    <w:rsid w:val="002B15D4"/>
    <w:rsid w:val="00612FF8"/>
    <w:rsid w:val="00A75400"/>
    <w:rsid w:val="00E93B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182EBC-FE99-4EFE-AC7F-886E67EC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BalonMetni">
    <w:name w:val="Balloon Text"/>
    <w:basedOn w:val="Normal"/>
    <w:link w:val="BalonMetniChar"/>
    <w:uiPriority w:val="99"/>
    <w:semiHidden/>
    <w:unhideWhenUsed/>
    <w:rsid w:val="005118D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118D2"/>
    <w:rPr>
      <w:rFonts w:ascii="Tahoma" w:hAnsi="Tahoma" w:cs="Tahoma"/>
      <w:sz w:val="16"/>
      <w:szCs w:val="16"/>
    </w:rPr>
  </w:style>
  <w:style w:type="paragraph" w:styleId="ListeParagraf">
    <w:name w:val="List Paragraph"/>
    <w:basedOn w:val="Normal"/>
    <w:uiPriority w:val="34"/>
    <w:qFormat/>
    <w:rsid w:val="005118D2"/>
    <w:pPr>
      <w:ind w:left="720"/>
      <w:contextualSpacing/>
    </w:pPr>
  </w:style>
  <w:style w:type="paragraph" w:customStyle="1" w:styleId="Stil">
    <w:name w:val="Stil"/>
    <w:rsid w:val="005118D2"/>
    <w:pPr>
      <w:widowControl w:val="0"/>
      <w:autoSpaceDE w:val="0"/>
      <w:autoSpaceDN w:val="0"/>
      <w:adjustRightInd w:val="0"/>
      <w:spacing w:after="0" w:line="240" w:lineRule="auto"/>
    </w:pPr>
    <w:rPr>
      <w:rFonts w:ascii="Arial" w:eastAsiaTheme="minorEastAsia" w:hAnsi="Arial" w:cs="Arial"/>
      <w:sz w:val="24"/>
      <w:szCs w:val="24"/>
    </w:rPr>
  </w:style>
  <w:style w:type="table" w:styleId="TabloKlavuzu">
    <w:name w:val="Table Grid"/>
    <w:basedOn w:val="NormalTablo"/>
    <w:uiPriority w:val="39"/>
    <w:rsid w:val="00391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D5B28"/>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3C005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C005E"/>
  </w:style>
  <w:style w:type="paragraph" w:styleId="Altbilgi">
    <w:name w:val="footer"/>
    <w:basedOn w:val="Normal"/>
    <w:link w:val="AltbilgiChar"/>
    <w:uiPriority w:val="99"/>
    <w:unhideWhenUsed/>
    <w:rsid w:val="003C005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C005E"/>
  </w:style>
  <w:style w:type="paragraph" w:styleId="NormalWeb">
    <w:name w:val="Normal (Web)"/>
    <w:basedOn w:val="Normal"/>
    <w:uiPriority w:val="99"/>
    <w:semiHidden/>
    <w:unhideWhenUsed/>
    <w:rsid w:val="00E52105"/>
    <w:pPr>
      <w:spacing w:before="100" w:beforeAutospacing="1" w:after="100" w:afterAutospacing="1" w:line="240" w:lineRule="auto"/>
    </w:pPr>
    <w:rPr>
      <w:rFonts w:ascii="Times New Roman" w:eastAsia="Times New Roman" w:hAnsi="Times New Roman" w:cs="Times New Roman"/>
      <w:sz w:val="24"/>
      <w:szCs w:val="24"/>
    </w:rPr>
  </w:style>
  <w:style w:type="character" w:styleId="AklamaBavurusu">
    <w:name w:val="annotation reference"/>
    <w:basedOn w:val="VarsaylanParagrafYazTipi"/>
    <w:uiPriority w:val="99"/>
    <w:semiHidden/>
    <w:unhideWhenUsed/>
    <w:rsid w:val="00801DFC"/>
    <w:rPr>
      <w:sz w:val="16"/>
      <w:szCs w:val="16"/>
    </w:rPr>
  </w:style>
  <w:style w:type="paragraph" w:styleId="AklamaMetni">
    <w:name w:val="annotation text"/>
    <w:basedOn w:val="Normal"/>
    <w:link w:val="AklamaMetniChar"/>
    <w:uiPriority w:val="99"/>
    <w:semiHidden/>
    <w:unhideWhenUsed/>
    <w:rsid w:val="00801DF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01DFC"/>
    <w:rPr>
      <w:sz w:val="20"/>
      <w:szCs w:val="20"/>
    </w:rPr>
  </w:style>
  <w:style w:type="paragraph" w:styleId="AklamaKonusu">
    <w:name w:val="annotation subject"/>
    <w:basedOn w:val="AklamaMetni"/>
    <w:next w:val="AklamaMetni"/>
    <w:link w:val="AklamaKonusuChar"/>
    <w:uiPriority w:val="99"/>
    <w:semiHidden/>
    <w:unhideWhenUsed/>
    <w:rsid w:val="00801DFC"/>
    <w:rPr>
      <w:b/>
      <w:bCs/>
    </w:rPr>
  </w:style>
  <w:style w:type="character" w:customStyle="1" w:styleId="AklamaKonusuChar">
    <w:name w:val="Açıklama Konusu Char"/>
    <w:basedOn w:val="AklamaMetniChar"/>
    <w:link w:val="AklamaKonusu"/>
    <w:uiPriority w:val="99"/>
    <w:semiHidden/>
    <w:rsid w:val="00801DFC"/>
    <w:rPr>
      <w:b/>
      <w:bCs/>
      <w:sz w:val="20"/>
      <w:szCs w:val="20"/>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Y5LgaVMC4kGX2U4kvyiV0DmfCQ==">CgMxLjA4AHIhMUY4bThBSzNhZkZVX1VJY1lfYjBiMjNRSE14WE02cmk0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422</Words>
  <Characters>2411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özden</dc:creator>
  <cp:lastModifiedBy>Windows Kullanıcısı</cp:lastModifiedBy>
  <cp:revision>3</cp:revision>
  <dcterms:created xsi:type="dcterms:W3CDTF">2023-10-17T11:07:00Z</dcterms:created>
  <dcterms:modified xsi:type="dcterms:W3CDTF">2025-07-17T13:53:00Z</dcterms:modified>
</cp:coreProperties>
</file>