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41" w:rightFromText="141" w:vertAnchor="text" w:horzAnchor="margin" w:tblpY="-984"/>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8390"/>
      </w:tblGrid>
      <w:tr w:rsidR="001E2A4B" w:rsidTr="001E2A4B">
        <w:trPr>
          <w:trHeight w:val="269"/>
        </w:trPr>
        <w:tc>
          <w:tcPr>
            <w:tcW w:w="1299" w:type="dxa"/>
            <w:vMerge w:val="restart"/>
            <w:vAlign w:val="center"/>
          </w:tcPr>
          <w:p w:rsidR="001E2A4B" w:rsidRDefault="001E2A4B" w:rsidP="001E2A4B">
            <w:pPr>
              <w:tabs>
                <w:tab w:val="center" w:pos="4536"/>
                <w:tab w:val="right" w:pos="9072"/>
              </w:tabs>
            </w:pPr>
            <w:r>
              <w:rPr>
                <w:noProof/>
                <w:lang w:val="tr-TR"/>
              </w:rPr>
              <w:drawing>
                <wp:inline distT="0" distB="0" distL="0" distR="0" wp14:anchorId="7B074A62" wp14:editId="61BD9A1F">
                  <wp:extent cx="654817" cy="572760"/>
                  <wp:effectExtent l="0" t="0" r="0" b="0"/>
                  <wp:docPr id="8"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8"/>
                          <a:srcRect/>
                          <a:stretch>
                            <a:fillRect/>
                          </a:stretch>
                        </pic:blipFill>
                        <pic:spPr>
                          <a:xfrm>
                            <a:off x="0" y="0"/>
                            <a:ext cx="654817" cy="572760"/>
                          </a:xfrm>
                          <a:prstGeom prst="rect">
                            <a:avLst/>
                          </a:prstGeom>
                          <a:ln/>
                        </pic:spPr>
                      </pic:pic>
                    </a:graphicData>
                  </a:graphic>
                </wp:inline>
              </w:drawing>
            </w:r>
          </w:p>
        </w:tc>
        <w:tc>
          <w:tcPr>
            <w:tcW w:w="8390" w:type="dxa"/>
            <w:vMerge w:val="restart"/>
            <w:vAlign w:val="center"/>
          </w:tcPr>
          <w:p w:rsidR="001E2A4B" w:rsidRDefault="001E2A4B" w:rsidP="001E2A4B">
            <w:pPr>
              <w:tabs>
                <w:tab w:val="center" w:pos="4536"/>
                <w:tab w:val="right" w:pos="9072"/>
              </w:tabs>
              <w:rPr>
                <w:rFonts w:ascii="Arial" w:eastAsia="Arial" w:hAnsi="Arial" w:cs="Arial"/>
                <w:sz w:val="28"/>
                <w:szCs w:val="28"/>
              </w:rPr>
            </w:pPr>
          </w:p>
          <w:p w:rsidR="001E2A4B" w:rsidRDefault="001E2A4B" w:rsidP="001E2A4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BAŞKENT ÜNİVERSİTESİ</w:t>
            </w:r>
          </w:p>
          <w:p w:rsidR="001E2A4B" w:rsidRDefault="001E2A4B" w:rsidP="001E2A4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FEN BİLİMLERİ ENSTİTÜSÜ </w:t>
            </w:r>
          </w:p>
          <w:p w:rsidR="001E2A4B" w:rsidRDefault="001E2A4B" w:rsidP="001E2A4B">
            <w:pPr>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İKİNCİ DANIŞMAN TALEP FORMU</w:t>
            </w:r>
            <w:r>
              <w:rPr>
                <w:rFonts w:ascii="Times New Roman" w:eastAsia="Times New Roman" w:hAnsi="Times New Roman" w:cs="Times New Roman"/>
                <w:sz w:val="28"/>
                <w:szCs w:val="28"/>
                <w:u w:val="single"/>
              </w:rPr>
              <w:t xml:space="preserve"> </w:t>
            </w:r>
          </w:p>
          <w:p w:rsidR="001E2A4B" w:rsidRDefault="001E2A4B" w:rsidP="001E2A4B">
            <w:pPr>
              <w:tabs>
                <w:tab w:val="center" w:pos="4536"/>
                <w:tab w:val="right" w:pos="9072"/>
              </w:tabs>
              <w:jc w:val="center"/>
              <w:rPr>
                <w:rFonts w:ascii="Arial" w:eastAsia="Arial" w:hAnsi="Arial" w:cs="Arial"/>
                <w:b/>
              </w:rPr>
            </w:pPr>
          </w:p>
        </w:tc>
      </w:tr>
      <w:tr w:rsidR="001E2A4B" w:rsidTr="001E2A4B">
        <w:trPr>
          <w:trHeight w:val="291"/>
        </w:trPr>
        <w:tc>
          <w:tcPr>
            <w:tcW w:w="1299"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c>
          <w:tcPr>
            <w:tcW w:w="8390"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r>
      <w:tr w:rsidR="001E2A4B" w:rsidTr="001E2A4B">
        <w:trPr>
          <w:trHeight w:val="291"/>
        </w:trPr>
        <w:tc>
          <w:tcPr>
            <w:tcW w:w="1299"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c>
          <w:tcPr>
            <w:tcW w:w="8390"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r>
      <w:tr w:rsidR="001E2A4B" w:rsidTr="001E2A4B">
        <w:trPr>
          <w:trHeight w:val="291"/>
        </w:trPr>
        <w:tc>
          <w:tcPr>
            <w:tcW w:w="1299"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c>
          <w:tcPr>
            <w:tcW w:w="8390" w:type="dxa"/>
            <w:vMerge/>
            <w:vAlign w:val="center"/>
          </w:tcPr>
          <w:p w:rsidR="001E2A4B" w:rsidRDefault="001E2A4B" w:rsidP="001E2A4B">
            <w:pPr>
              <w:widowControl w:val="0"/>
              <w:pBdr>
                <w:top w:val="nil"/>
                <w:left w:val="nil"/>
                <w:bottom w:val="nil"/>
                <w:right w:val="nil"/>
                <w:between w:val="nil"/>
              </w:pBdr>
              <w:spacing w:line="276" w:lineRule="auto"/>
              <w:rPr>
                <w:rFonts w:ascii="Arial" w:eastAsia="Arial" w:hAnsi="Arial" w:cs="Arial"/>
                <w:b/>
              </w:rPr>
            </w:pPr>
          </w:p>
        </w:tc>
      </w:tr>
    </w:tbl>
    <w:tbl>
      <w:tblPr>
        <w:tblStyle w:val="a0"/>
        <w:tblpPr w:leftFromText="141" w:rightFromText="141" w:vertAnchor="text" w:horzAnchor="margin" w:tblpXSpec="center" w:tblpY="614"/>
        <w:tblW w:w="10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828"/>
        <w:gridCol w:w="1864"/>
        <w:gridCol w:w="1276"/>
        <w:gridCol w:w="83"/>
        <w:gridCol w:w="850"/>
        <w:gridCol w:w="171"/>
        <w:gridCol w:w="88"/>
        <w:gridCol w:w="83"/>
        <w:gridCol w:w="2860"/>
      </w:tblGrid>
      <w:tr w:rsidR="001E2A4B" w:rsidTr="001E2A4B">
        <w:trPr>
          <w:trHeight w:val="284"/>
        </w:trPr>
        <w:tc>
          <w:tcPr>
            <w:tcW w:w="10798" w:type="dxa"/>
            <w:gridSpan w:val="10"/>
            <w:tcBorders>
              <w:left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Öğrencinin</w:t>
            </w: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Numarası</w:t>
            </w:r>
          </w:p>
        </w:tc>
        <w:tc>
          <w:tcPr>
            <w:tcW w:w="5072" w:type="dxa"/>
            <w:gridSpan w:val="6"/>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3031" w:type="dxa"/>
            <w:gridSpan w:val="3"/>
            <w:vMerge w:val="restart"/>
            <w:tcBorders>
              <w:right w:val="single" w:sz="4" w:space="0" w:color="000000"/>
            </w:tcBorders>
            <w:shd w:val="clear" w:color="auto" w:fill="auto"/>
            <w:vAlign w:val="center"/>
          </w:tcPr>
          <w:p w:rsidR="001E2A4B" w:rsidRDefault="001E2A4B" w:rsidP="001E2A4B">
            <w:pPr>
              <w:spacing w:after="0" w:line="240" w:lineRule="auto"/>
              <w:jc w:val="center"/>
              <w:rPr>
                <w:rFonts w:ascii="Times New Roman" w:eastAsia="Times New Roman" w:hAnsi="Times New Roman" w:cs="Times New Roman"/>
                <w:color w:val="808080"/>
              </w:rPr>
            </w:pPr>
            <w:proofErr w:type="gramStart"/>
            <w:r>
              <w:t>..</w:t>
            </w:r>
            <w:proofErr w:type="gramEnd"/>
            <w:r>
              <w:t xml:space="preserve"> /</w:t>
            </w:r>
            <w:proofErr w:type="gramStart"/>
            <w:r>
              <w:t>..</w:t>
            </w:r>
            <w:proofErr w:type="gramEnd"/>
            <w:r>
              <w:t xml:space="preserve"> /</w:t>
            </w:r>
            <w:proofErr w:type="gramStart"/>
            <w:r>
              <w:t>....</w:t>
            </w:r>
            <w:proofErr w:type="gramEnd"/>
          </w:p>
          <w:p w:rsidR="001E2A4B" w:rsidRDefault="001E2A4B" w:rsidP="001E2A4B">
            <w:pPr>
              <w:spacing w:after="0" w:line="240" w:lineRule="auto"/>
              <w:rPr>
                <w:rFonts w:ascii="Times New Roman" w:eastAsia="Times New Roman" w:hAnsi="Times New Roman" w:cs="Times New Roman"/>
                <w:color w:val="808080"/>
              </w:rPr>
            </w:pPr>
          </w:p>
          <w:p w:rsidR="001E2A4B" w:rsidRDefault="001E2A4B" w:rsidP="001E2A4B">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808080"/>
              </w:rPr>
              <w:t>Öğrenci İmzası</w:t>
            </w: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Adı Soyadı</w:t>
            </w:r>
          </w:p>
        </w:tc>
        <w:tc>
          <w:tcPr>
            <w:tcW w:w="5072" w:type="dxa"/>
            <w:gridSpan w:val="6"/>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3031" w:type="dxa"/>
            <w:gridSpan w:val="3"/>
            <w:vMerge/>
            <w:tcBorders>
              <w:right w:val="single" w:sz="4" w:space="0" w:color="000000"/>
            </w:tcBorders>
            <w:shd w:val="clear" w:color="auto" w:fill="auto"/>
            <w:vAlign w:val="center"/>
          </w:tcPr>
          <w:p w:rsidR="001E2A4B" w:rsidRDefault="001E2A4B" w:rsidP="001E2A4B">
            <w:pPr>
              <w:widowControl w:val="0"/>
              <w:pBdr>
                <w:top w:val="nil"/>
                <w:left w:val="nil"/>
                <w:bottom w:val="nil"/>
                <w:right w:val="nil"/>
                <w:between w:val="nil"/>
              </w:pBdr>
              <w:spacing w:after="0"/>
              <w:rPr>
                <w:rFonts w:ascii="Times New Roman" w:eastAsia="Times New Roman" w:hAnsi="Times New Roman" w:cs="Times New Roman"/>
              </w:rPr>
            </w:pP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Ana Bilim Dalı</w:t>
            </w:r>
          </w:p>
        </w:tc>
        <w:tc>
          <w:tcPr>
            <w:tcW w:w="5072" w:type="dxa"/>
            <w:gridSpan w:val="6"/>
            <w:tcBorders>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3031" w:type="dxa"/>
            <w:gridSpan w:val="3"/>
            <w:vMerge/>
            <w:tcBorders>
              <w:right w:val="single" w:sz="4" w:space="0" w:color="000000"/>
            </w:tcBorders>
            <w:shd w:val="clear" w:color="auto" w:fill="auto"/>
            <w:vAlign w:val="center"/>
          </w:tcPr>
          <w:p w:rsidR="001E2A4B" w:rsidRDefault="001E2A4B" w:rsidP="001E2A4B">
            <w:pPr>
              <w:widowControl w:val="0"/>
              <w:pBdr>
                <w:top w:val="nil"/>
                <w:left w:val="nil"/>
                <w:bottom w:val="nil"/>
                <w:right w:val="nil"/>
                <w:between w:val="nil"/>
              </w:pBdr>
              <w:spacing w:after="0"/>
              <w:rPr>
                <w:rFonts w:ascii="Times New Roman" w:eastAsia="Times New Roman" w:hAnsi="Times New Roman" w:cs="Times New Roman"/>
              </w:rPr>
            </w:pP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Programı</w:t>
            </w:r>
          </w:p>
        </w:tc>
        <w:tc>
          <w:tcPr>
            <w:tcW w:w="8103" w:type="dxa"/>
            <w:gridSpan w:val="9"/>
            <w:tcBorders>
              <w:bottom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r>
              <w:t xml:space="preserve">☐  </w:t>
            </w:r>
            <w:r>
              <w:rPr>
                <w:rFonts w:ascii="Times New Roman" w:eastAsia="Times New Roman" w:hAnsi="Times New Roman" w:cs="Times New Roman"/>
              </w:rPr>
              <w:t xml:space="preserve">Yüksek Lisans                          </w:t>
            </w:r>
            <w:r>
              <w:t xml:space="preserve">☐  </w:t>
            </w:r>
            <w:r>
              <w:rPr>
                <w:rFonts w:ascii="Times New Roman" w:eastAsia="Times New Roman" w:hAnsi="Times New Roman" w:cs="Times New Roman"/>
              </w:rPr>
              <w:t>Doktora</w:t>
            </w: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Tez Konusu</w:t>
            </w:r>
          </w:p>
        </w:tc>
        <w:tc>
          <w:tcPr>
            <w:tcW w:w="8103" w:type="dxa"/>
            <w:gridSpan w:val="9"/>
            <w:tcBorders>
              <w:bottom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FF0000"/>
              </w:rPr>
              <w:t>Enstitü Yönetim Kurulu’nca kabul edilen tez konusu yazılmalıdır.</w:t>
            </w:r>
            <w:r>
              <w:rPr>
                <w:rFonts w:ascii="Times New Roman" w:eastAsia="Times New Roman" w:hAnsi="Times New Roman" w:cs="Times New Roman"/>
              </w:rPr>
              <w:t>)</w:t>
            </w:r>
          </w:p>
        </w:tc>
      </w:tr>
      <w:tr w:rsidR="001E2A4B" w:rsidTr="001E2A4B">
        <w:trPr>
          <w:trHeight w:val="284"/>
        </w:trPr>
        <w:tc>
          <w:tcPr>
            <w:tcW w:w="2695" w:type="dxa"/>
            <w:tcBorders>
              <w:top w:val="single" w:sz="4" w:space="0" w:color="000000"/>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Gerekçesi</w:t>
            </w:r>
          </w:p>
        </w:tc>
        <w:tc>
          <w:tcPr>
            <w:tcW w:w="8103" w:type="dxa"/>
            <w:gridSpan w:val="9"/>
            <w:tcBorders>
              <w:top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sz w:val="16"/>
                <w:szCs w:val="16"/>
              </w:rPr>
            </w:pPr>
          </w:p>
          <w:p w:rsidR="001E2A4B" w:rsidRDefault="001E2A4B" w:rsidP="001E2A4B">
            <w:pPr>
              <w:spacing w:after="0" w:line="240" w:lineRule="auto"/>
              <w:rPr>
                <w:rFonts w:ascii="Times New Roman" w:eastAsia="Times New Roman" w:hAnsi="Times New Roman" w:cs="Times New Roman"/>
                <w:sz w:val="16"/>
                <w:szCs w:val="16"/>
              </w:rPr>
            </w:pPr>
          </w:p>
          <w:p w:rsidR="001E2A4B" w:rsidRDefault="001E2A4B" w:rsidP="001E2A4B">
            <w:pPr>
              <w:spacing w:after="0" w:line="240" w:lineRule="auto"/>
              <w:rPr>
                <w:rFonts w:ascii="Times New Roman" w:eastAsia="Times New Roman" w:hAnsi="Times New Roman" w:cs="Times New Roman"/>
                <w:sz w:val="18"/>
                <w:szCs w:val="18"/>
              </w:rPr>
            </w:pPr>
          </w:p>
        </w:tc>
      </w:tr>
      <w:tr w:rsidR="001E2A4B" w:rsidTr="001E2A4B">
        <w:trPr>
          <w:trHeight w:val="284"/>
        </w:trPr>
        <w:tc>
          <w:tcPr>
            <w:tcW w:w="2695" w:type="dxa"/>
            <w:tcBorders>
              <w:top w:val="single" w:sz="4" w:space="0" w:color="000000"/>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Talep Edilen İkinci Danışmanın</w:t>
            </w:r>
          </w:p>
        </w:tc>
        <w:tc>
          <w:tcPr>
            <w:tcW w:w="8103" w:type="dxa"/>
            <w:gridSpan w:val="9"/>
            <w:tcBorders>
              <w:top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(Başkenti Üniversitesi kadrosu içinden veya dışından en az doktora derecesine sahip kişilerden olabilir.)</w:t>
            </w: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Unvanı, Adı Soyadı</w:t>
            </w:r>
          </w:p>
        </w:tc>
        <w:tc>
          <w:tcPr>
            <w:tcW w:w="5160" w:type="dxa"/>
            <w:gridSpan w:val="7"/>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2943" w:type="dxa"/>
            <w:gridSpan w:val="2"/>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Sicil No: </w:t>
            </w: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Kurum Bilgisi</w:t>
            </w:r>
          </w:p>
        </w:tc>
        <w:tc>
          <w:tcPr>
            <w:tcW w:w="8103" w:type="dxa"/>
            <w:gridSpan w:val="9"/>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T.C. Kimlik numarası</w:t>
            </w:r>
          </w:p>
        </w:tc>
        <w:tc>
          <w:tcPr>
            <w:tcW w:w="8103" w:type="dxa"/>
            <w:gridSpan w:val="9"/>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r>
      <w:tr w:rsidR="001E2A4B" w:rsidTr="001E2A4B">
        <w:trPr>
          <w:trHeight w:val="284"/>
        </w:trPr>
        <w:tc>
          <w:tcPr>
            <w:tcW w:w="2695" w:type="dxa"/>
            <w:tcBorders>
              <w:lef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proofErr w:type="gramStart"/>
            <w:r>
              <w:rPr>
                <w:rFonts w:ascii="Times New Roman" w:eastAsia="Times New Roman" w:hAnsi="Times New Roman" w:cs="Times New Roman"/>
                <w:b/>
              </w:rPr>
              <w:t>e</w:t>
            </w:r>
            <w:proofErr w:type="gramEnd"/>
            <w:r>
              <w:rPr>
                <w:rFonts w:ascii="Times New Roman" w:eastAsia="Times New Roman" w:hAnsi="Times New Roman" w:cs="Times New Roman"/>
                <w:b/>
              </w:rPr>
              <w:t>-posta /Telefon numarası</w:t>
            </w:r>
          </w:p>
        </w:tc>
        <w:tc>
          <w:tcPr>
            <w:tcW w:w="4051" w:type="dxa"/>
            <w:gridSpan w:val="4"/>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4052" w:type="dxa"/>
            <w:gridSpan w:val="5"/>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Uzmanlık Alanı</w:t>
            </w:r>
          </w:p>
        </w:tc>
        <w:tc>
          <w:tcPr>
            <w:tcW w:w="8103" w:type="dxa"/>
            <w:gridSpan w:val="9"/>
            <w:tcBorders>
              <w:bottom w:val="single" w:sz="4" w:space="0" w:color="000000"/>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Danışmanlık Yükü</w:t>
            </w:r>
          </w:p>
          <w:p w:rsidR="001E2A4B" w:rsidRDefault="001E2A4B" w:rsidP="001E2A4B">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r>
              <w:rPr>
                <w:rFonts w:ascii="Times New Roman" w:eastAsia="Times New Roman" w:hAnsi="Times New Roman" w:cs="Times New Roman"/>
                <w:b/>
                <w:sz w:val="14"/>
                <w:szCs w:val="14"/>
              </w:rPr>
              <w:t xml:space="preserve">Başkent </w:t>
            </w:r>
            <w:proofErr w:type="spellStart"/>
            <w:r>
              <w:rPr>
                <w:rFonts w:ascii="Times New Roman" w:eastAsia="Times New Roman" w:hAnsi="Times New Roman" w:cs="Times New Roman"/>
                <w:b/>
                <w:sz w:val="14"/>
                <w:szCs w:val="14"/>
              </w:rPr>
              <w:t>Ünv</w:t>
            </w:r>
            <w:proofErr w:type="spellEnd"/>
            <w:r>
              <w:rPr>
                <w:rFonts w:ascii="Times New Roman" w:eastAsia="Times New Roman" w:hAnsi="Times New Roman" w:cs="Times New Roman"/>
                <w:b/>
                <w:sz w:val="14"/>
                <w:szCs w:val="14"/>
              </w:rPr>
              <w:t>. Öğretim elemanı ise)</w:t>
            </w:r>
          </w:p>
        </w:tc>
        <w:tc>
          <w:tcPr>
            <w:tcW w:w="2692" w:type="dxa"/>
            <w:gridSpan w:val="2"/>
            <w:tcBorders>
              <w:bottom w:val="single" w:sz="4" w:space="0" w:color="000000"/>
            </w:tcBorders>
            <w:shd w:val="clear" w:color="auto" w:fill="auto"/>
            <w:vAlign w:val="center"/>
          </w:tcPr>
          <w:p w:rsidR="001E2A4B" w:rsidRDefault="001E2A4B" w:rsidP="001E2A4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Y. Lisans</w:t>
            </w:r>
          </w:p>
        </w:tc>
        <w:tc>
          <w:tcPr>
            <w:tcW w:w="2551" w:type="dxa"/>
            <w:gridSpan w:val="6"/>
            <w:tcBorders>
              <w:bottom w:val="single" w:sz="4" w:space="0" w:color="000000"/>
            </w:tcBorders>
            <w:shd w:val="clear" w:color="auto" w:fill="auto"/>
            <w:vAlign w:val="center"/>
          </w:tcPr>
          <w:p w:rsidR="001E2A4B" w:rsidRDefault="001E2A4B" w:rsidP="001E2A4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Doktora</w:t>
            </w:r>
          </w:p>
        </w:tc>
        <w:tc>
          <w:tcPr>
            <w:tcW w:w="2860" w:type="dxa"/>
            <w:tcBorders>
              <w:bottom w:val="single" w:sz="4" w:space="0" w:color="000000"/>
              <w:right w:val="single" w:sz="4" w:space="0" w:color="000000"/>
            </w:tcBorders>
            <w:shd w:val="clear" w:color="auto" w:fill="auto"/>
            <w:vAlign w:val="center"/>
          </w:tcPr>
          <w:p w:rsidR="001E2A4B" w:rsidRDefault="001E2A4B" w:rsidP="001E2A4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Toplam</w:t>
            </w: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Fen Bilimleri Enstitüsü</w:t>
            </w:r>
          </w:p>
        </w:tc>
        <w:tc>
          <w:tcPr>
            <w:tcW w:w="2692" w:type="dxa"/>
            <w:gridSpan w:val="2"/>
            <w:tcBorders>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2551" w:type="dxa"/>
            <w:gridSpan w:val="6"/>
            <w:tcBorders>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2860" w:type="dxa"/>
            <w:vMerge w:val="restart"/>
            <w:tcBorders>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r>
      <w:tr w:rsidR="001E2A4B" w:rsidTr="001E2A4B">
        <w:trPr>
          <w:trHeight w:val="284"/>
        </w:trPr>
        <w:tc>
          <w:tcPr>
            <w:tcW w:w="2695" w:type="dxa"/>
            <w:tcBorders>
              <w:left w:val="single" w:sz="4" w:space="0" w:color="000000"/>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Diğer Enstitüler</w:t>
            </w:r>
          </w:p>
        </w:tc>
        <w:tc>
          <w:tcPr>
            <w:tcW w:w="2692" w:type="dxa"/>
            <w:gridSpan w:val="2"/>
            <w:tcBorders>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2551" w:type="dxa"/>
            <w:gridSpan w:val="6"/>
            <w:tcBorders>
              <w:bottom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rPr>
            </w:pPr>
          </w:p>
        </w:tc>
        <w:tc>
          <w:tcPr>
            <w:tcW w:w="2860" w:type="dxa"/>
            <w:vMerge/>
            <w:tcBorders>
              <w:right w:val="single" w:sz="4" w:space="0" w:color="000000"/>
            </w:tcBorders>
            <w:shd w:val="clear" w:color="auto" w:fill="auto"/>
            <w:vAlign w:val="center"/>
          </w:tcPr>
          <w:p w:rsidR="001E2A4B" w:rsidRDefault="001E2A4B" w:rsidP="001E2A4B">
            <w:pPr>
              <w:widowControl w:val="0"/>
              <w:pBdr>
                <w:top w:val="nil"/>
                <w:left w:val="nil"/>
                <w:bottom w:val="nil"/>
                <w:right w:val="nil"/>
                <w:between w:val="nil"/>
              </w:pBdr>
              <w:spacing w:after="0"/>
              <w:rPr>
                <w:rFonts w:ascii="Times New Roman" w:eastAsia="Times New Roman" w:hAnsi="Times New Roman" w:cs="Times New Roman"/>
              </w:rPr>
            </w:pPr>
          </w:p>
        </w:tc>
      </w:tr>
      <w:tr w:rsidR="001E2A4B" w:rsidTr="001E2A4B">
        <w:trPr>
          <w:trHeight w:val="367"/>
        </w:trPr>
        <w:tc>
          <w:tcPr>
            <w:tcW w:w="10798" w:type="dxa"/>
            <w:gridSpan w:val="10"/>
            <w:tcBorders>
              <w:top w:val="single" w:sz="4" w:space="0" w:color="000000"/>
              <w:left w:val="single" w:sz="4" w:space="0" w:color="000000"/>
              <w:bottom w:val="single" w:sz="4" w:space="0" w:color="000000"/>
              <w:right w:val="single" w:sz="4" w:space="0" w:color="000000"/>
            </w:tcBorders>
            <w:shd w:val="clear" w:color="auto" w:fill="auto"/>
          </w:tcPr>
          <w:p w:rsidR="001E2A4B" w:rsidRDefault="001E2A4B" w:rsidP="001E2A4B">
            <w:pPr>
              <w:spacing w:after="0" w:line="240" w:lineRule="auto"/>
              <w:jc w:val="center"/>
            </w:pPr>
            <w:r>
              <w:rPr>
                <w:rFonts w:ascii="Times New Roman" w:eastAsia="Times New Roman" w:hAnsi="Times New Roman" w:cs="Times New Roman"/>
                <w:b/>
              </w:rPr>
              <w:t xml:space="preserve">     Tarih: </w:t>
            </w:r>
            <w:proofErr w:type="gramStart"/>
            <w:r>
              <w:t>..</w:t>
            </w:r>
            <w:proofErr w:type="gramEnd"/>
            <w:r>
              <w:t xml:space="preserve"> /</w:t>
            </w:r>
            <w:proofErr w:type="gramStart"/>
            <w:r>
              <w:t>..</w:t>
            </w:r>
            <w:proofErr w:type="gramEnd"/>
            <w:r>
              <w:t xml:space="preserve"> /</w:t>
            </w:r>
            <w:proofErr w:type="gramStart"/>
            <w:r>
              <w:t>....</w:t>
            </w:r>
            <w:proofErr w:type="gramEnd"/>
            <w:r>
              <w:rPr>
                <w:rFonts w:ascii="Times New Roman" w:eastAsia="Times New Roman" w:hAnsi="Times New Roman" w:cs="Times New Roman"/>
                <w:b/>
              </w:rPr>
              <w:t xml:space="preserve">                               Tarih: </w:t>
            </w:r>
            <w:proofErr w:type="gramStart"/>
            <w:r>
              <w:t>..</w:t>
            </w:r>
            <w:proofErr w:type="gramEnd"/>
            <w:r>
              <w:t xml:space="preserve"> /</w:t>
            </w:r>
            <w:proofErr w:type="gramStart"/>
            <w:r>
              <w:t>..</w:t>
            </w:r>
            <w:proofErr w:type="gramEnd"/>
            <w:r>
              <w:t xml:space="preserve"> /</w:t>
            </w:r>
            <w:proofErr w:type="gramStart"/>
            <w:r>
              <w:t>....</w:t>
            </w:r>
            <w:proofErr w:type="gramEnd"/>
            <w:r>
              <w:rPr>
                <w:rFonts w:ascii="Times New Roman" w:eastAsia="Times New Roman" w:hAnsi="Times New Roman" w:cs="Times New Roman"/>
                <w:b/>
              </w:rPr>
              <w:t xml:space="preserve">                                   Tarih: </w:t>
            </w:r>
            <w:proofErr w:type="gramStart"/>
            <w:r>
              <w:t>..</w:t>
            </w:r>
            <w:proofErr w:type="gramEnd"/>
            <w:r>
              <w:t xml:space="preserve"> /</w:t>
            </w:r>
            <w:proofErr w:type="gramStart"/>
            <w:r>
              <w:t>..</w:t>
            </w:r>
            <w:proofErr w:type="gramEnd"/>
            <w:r>
              <w:t xml:space="preserve"> /</w:t>
            </w:r>
            <w:proofErr w:type="gramStart"/>
            <w:r>
              <w:t>....</w:t>
            </w:r>
            <w:proofErr w:type="gramEnd"/>
          </w:p>
        </w:tc>
      </w:tr>
      <w:tr w:rsidR="001E2A4B" w:rsidTr="001E2A4B">
        <w:trPr>
          <w:trHeight w:val="1414"/>
        </w:trPr>
        <w:tc>
          <w:tcPr>
            <w:tcW w:w="3523" w:type="dxa"/>
            <w:gridSpan w:val="2"/>
            <w:tcBorders>
              <w:top w:val="single" w:sz="4" w:space="0" w:color="000000"/>
              <w:left w:val="single" w:sz="4" w:space="0" w:color="000000"/>
              <w:bottom w:val="single" w:sz="4" w:space="0" w:color="000000"/>
              <w:right w:val="nil"/>
            </w:tcBorders>
            <w:shd w:val="clear" w:color="auto" w:fill="auto"/>
          </w:tcPr>
          <w:p w:rsidR="001E2A4B" w:rsidRDefault="001E2A4B" w:rsidP="001E2A4B">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İmza:</w:t>
            </w:r>
          </w:p>
          <w:p w:rsidR="001E2A4B" w:rsidRDefault="001E2A4B" w:rsidP="001E2A4B">
            <w:pPr>
              <w:spacing w:after="120" w:line="240" w:lineRule="auto"/>
              <w:jc w:val="center"/>
              <w:rPr>
                <w:rFonts w:ascii="Times New Roman" w:eastAsia="Times New Roman" w:hAnsi="Times New Roman" w:cs="Times New Roman"/>
                <w:sz w:val="18"/>
                <w:szCs w:val="18"/>
              </w:rPr>
            </w:pPr>
          </w:p>
          <w:p w:rsidR="001E2A4B" w:rsidRDefault="001E2A4B" w:rsidP="001E2A4B">
            <w:pPr>
              <w:spacing w:after="12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p>
          <w:p w:rsidR="001E2A4B" w:rsidRDefault="001E2A4B" w:rsidP="001E2A4B">
            <w:pPr>
              <w:numPr>
                <w:ilvl w:val="0"/>
                <w:numId w:val="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Danışman</w:t>
            </w:r>
          </w:p>
        </w:tc>
        <w:tc>
          <w:tcPr>
            <w:tcW w:w="3140" w:type="dxa"/>
            <w:gridSpan w:val="2"/>
            <w:tcBorders>
              <w:top w:val="single" w:sz="4" w:space="0" w:color="000000"/>
              <w:left w:val="nil"/>
              <w:bottom w:val="single" w:sz="4" w:space="0" w:color="000000"/>
              <w:right w:val="nil"/>
            </w:tcBorders>
            <w:shd w:val="clear" w:color="auto" w:fill="auto"/>
            <w:vAlign w:val="bottom"/>
          </w:tcPr>
          <w:p w:rsidR="001E2A4B" w:rsidRDefault="001E2A4B" w:rsidP="001E2A4B">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İmza:</w:t>
            </w:r>
          </w:p>
          <w:p w:rsidR="001E2A4B" w:rsidRDefault="001E2A4B" w:rsidP="001E2A4B">
            <w:pPr>
              <w:spacing w:after="120" w:line="240" w:lineRule="auto"/>
              <w:jc w:val="center"/>
              <w:rPr>
                <w:rFonts w:ascii="Times New Roman" w:eastAsia="Times New Roman" w:hAnsi="Times New Roman" w:cs="Times New Roman"/>
                <w:sz w:val="18"/>
                <w:szCs w:val="18"/>
              </w:rPr>
            </w:pPr>
          </w:p>
          <w:p w:rsidR="001E2A4B" w:rsidRDefault="001E2A4B" w:rsidP="001E2A4B">
            <w:pPr>
              <w:spacing w:after="12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p>
          <w:p w:rsidR="001E2A4B" w:rsidRDefault="001E2A4B" w:rsidP="001E2A4B">
            <w:pPr>
              <w:numPr>
                <w:ilvl w:val="0"/>
                <w:numId w:val="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Danışman </w:t>
            </w:r>
          </w:p>
        </w:tc>
        <w:tc>
          <w:tcPr>
            <w:tcW w:w="4135" w:type="dxa"/>
            <w:gridSpan w:val="6"/>
            <w:tcBorders>
              <w:top w:val="single" w:sz="4" w:space="0" w:color="000000"/>
              <w:left w:val="nil"/>
              <w:bottom w:val="single" w:sz="4" w:space="0" w:color="000000"/>
              <w:right w:val="single" w:sz="4" w:space="0" w:color="000000"/>
            </w:tcBorders>
            <w:shd w:val="clear" w:color="auto" w:fill="auto"/>
            <w:vAlign w:val="bottom"/>
          </w:tcPr>
          <w:p w:rsidR="001E2A4B" w:rsidRDefault="001E2A4B" w:rsidP="001E2A4B">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İmza:</w:t>
            </w:r>
          </w:p>
          <w:p w:rsidR="001E2A4B" w:rsidRDefault="001E2A4B" w:rsidP="001E2A4B">
            <w:pPr>
              <w:spacing w:after="120" w:line="240" w:lineRule="auto"/>
              <w:jc w:val="center"/>
              <w:rPr>
                <w:rFonts w:ascii="Times New Roman" w:eastAsia="Times New Roman" w:hAnsi="Times New Roman" w:cs="Times New Roman"/>
                <w:sz w:val="18"/>
                <w:szCs w:val="18"/>
              </w:rPr>
            </w:pPr>
          </w:p>
          <w:p w:rsidR="001E2A4B" w:rsidRDefault="001E2A4B" w:rsidP="001E2A4B">
            <w:pPr>
              <w:spacing w:after="12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p>
          <w:p w:rsidR="001E2A4B" w:rsidRDefault="001E2A4B" w:rsidP="001E2A4B">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Anabilim Dalı Başkanı</w:t>
            </w:r>
          </w:p>
        </w:tc>
      </w:tr>
      <w:tr w:rsidR="001E2A4B" w:rsidTr="001E2A4B">
        <w:trPr>
          <w:trHeight w:val="284"/>
        </w:trPr>
        <w:tc>
          <w:tcPr>
            <w:tcW w:w="7596" w:type="dxa"/>
            <w:gridSpan w:val="6"/>
            <w:tcBorders>
              <w:top w:val="single" w:sz="4" w:space="0" w:color="000000"/>
              <w:left w:val="single" w:sz="4" w:space="0" w:color="000000"/>
              <w:bottom w:val="nil"/>
              <w:right w:val="nil"/>
            </w:tcBorders>
            <w:shd w:val="clear" w:color="auto" w:fill="auto"/>
            <w:vAlign w:val="center"/>
          </w:tcPr>
          <w:p w:rsidR="001E2A4B" w:rsidRDefault="001E2A4B" w:rsidP="001E2A4B">
            <w:pPr>
              <w:spacing w:after="0"/>
              <w:rPr>
                <w:rFonts w:ascii="Times New Roman" w:eastAsia="Times New Roman" w:hAnsi="Times New Roman" w:cs="Times New Roman"/>
              </w:rPr>
            </w:pPr>
            <w:r>
              <w:rPr>
                <w:rFonts w:ascii="Times New Roman" w:eastAsia="Times New Roman" w:hAnsi="Times New Roman" w:cs="Times New Roman"/>
                <w:b/>
              </w:rPr>
              <w:t xml:space="preserve">ENSTİTÜ YÖNETİM KURULU KARARI    Karar No :  </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p>
        </w:tc>
        <w:tc>
          <w:tcPr>
            <w:tcW w:w="3202" w:type="dxa"/>
            <w:gridSpan w:val="4"/>
            <w:tcBorders>
              <w:top w:val="single" w:sz="4" w:space="0" w:color="000000"/>
              <w:left w:val="nil"/>
              <w:bottom w:val="nil"/>
              <w:right w:val="single" w:sz="4" w:space="0" w:color="000000"/>
            </w:tcBorders>
            <w:shd w:val="clear" w:color="auto" w:fill="auto"/>
            <w:vAlign w:val="bottom"/>
          </w:tcPr>
          <w:p w:rsidR="001E2A4B" w:rsidRDefault="001E2A4B" w:rsidP="001E2A4B">
            <w:pPr>
              <w:rPr>
                <w:rFonts w:ascii="Times New Roman" w:eastAsia="Times New Roman" w:hAnsi="Times New Roman" w:cs="Times New Roman"/>
                <w:b/>
              </w:rPr>
            </w:pPr>
            <w:r>
              <w:rPr>
                <w:rFonts w:ascii="Times New Roman" w:eastAsia="Times New Roman" w:hAnsi="Times New Roman" w:cs="Times New Roman"/>
                <w:b/>
              </w:rPr>
              <w:t>Tarih:</w:t>
            </w:r>
            <w:r>
              <w:rPr>
                <w:rFonts w:ascii="Times New Roman" w:eastAsia="Times New Roman" w:hAnsi="Times New Roman" w:cs="Times New Roman"/>
              </w:rPr>
              <w:t xml:space="preserv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w:t>
            </w:r>
            <w:proofErr w:type="gramEnd"/>
          </w:p>
        </w:tc>
      </w:tr>
      <w:tr w:rsidR="001E2A4B" w:rsidTr="001E2A4B">
        <w:trPr>
          <w:trHeight w:val="461"/>
        </w:trPr>
        <w:tc>
          <w:tcPr>
            <w:tcW w:w="10798" w:type="dxa"/>
            <w:gridSpan w:val="10"/>
            <w:tcBorders>
              <w:top w:val="nil"/>
              <w:left w:val="single" w:sz="4" w:space="0" w:color="000000"/>
              <w:bottom w:val="nil"/>
              <w:right w:val="single" w:sz="4" w:space="0" w:color="000000"/>
            </w:tcBorders>
            <w:shd w:val="clear" w:color="auto" w:fill="auto"/>
            <w:vAlign w:val="center"/>
          </w:tcPr>
          <w:p w:rsidR="001E2A4B" w:rsidRDefault="001E2A4B" w:rsidP="001E2A4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UYGUNDUR                   UYGUN DEĞİLDİR</w:t>
            </w:r>
            <w:r>
              <w:rPr>
                <w:noProof/>
                <w:lang w:val="tr-TR"/>
              </w:rPr>
              <mc:AlternateContent>
                <mc:Choice Requires="wps">
                  <w:drawing>
                    <wp:anchor distT="0" distB="0" distL="114300" distR="114300" simplePos="0" relativeHeight="251659264" behindDoc="0" locked="0" layoutInCell="1" hidden="0" allowOverlap="1" wp14:anchorId="54A5E2D2" wp14:editId="7AFB6E26">
                      <wp:simplePos x="0" y="0"/>
                      <wp:positionH relativeFrom="column">
                        <wp:posOffset>508000</wp:posOffset>
                      </wp:positionH>
                      <wp:positionV relativeFrom="paragraph">
                        <wp:posOffset>8343900</wp:posOffset>
                      </wp:positionV>
                      <wp:extent cx="153670" cy="153670"/>
                      <wp:effectExtent l="0" t="0" r="0" b="0"/>
                      <wp:wrapNone/>
                      <wp:docPr id="7" name="Dikdörtgen 7"/>
                      <wp:cNvGraphicFramePr/>
                      <a:graphic xmlns:a="http://schemas.openxmlformats.org/drawingml/2006/main">
                        <a:graphicData uri="http://schemas.microsoft.com/office/word/2010/wordprocessingShape">
                          <wps:wsp>
                            <wps:cNvSpPr/>
                            <wps:spPr>
                              <a:xfrm>
                                <a:off x="5273928" y="3707928"/>
                                <a:ext cx="144145" cy="144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2A4B" w:rsidRDefault="001E2A4B" w:rsidP="001E2A4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4A5E2D2" id="Dikdörtgen 7" o:spid="_x0000_s1026" style="position:absolute;margin-left:40pt;margin-top:657pt;width:12.1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">
                      <v:stroke startarrowwidth="narrow" startarrowlength="short" endarrowwidth="narrow" endarrowlength="short"/>
                      <v:textbox inset="2.53958mm,1.2694mm,2.53958mm,1.2694mm">
                        <w:txbxContent>
                          <w:p w:rsidR="001E2A4B" w:rsidRDefault="001E2A4B" w:rsidP="001E2A4B">
                            <w:pPr>
                              <w:spacing w:line="275" w:lineRule="auto"/>
                              <w:textDirection w:val="btLr"/>
                            </w:pPr>
                          </w:p>
                        </w:txbxContent>
                      </v:textbox>
                    </v:rect>
                  </w:pict>
                </mc:Fallback>
              </mc:AlternateContent>
            </w:r>
          </w:p>
        </w:tc>
      </w:tr>
      <w:tr w:rsidR="001E2A4B" w:rsidTr="001E2A4B">
        <w:trPr>
          <w:trHeight w:val="57"/>
        </w:trPr>
        <w:tc>
          <w:tcPr>
            <w:tcW w:w="10798" w:type="dxa"/>
            <w:gridSpan w:val="10"/>
            <w:tcBorders>
              <w:top w:val="nil"/>
              <w:left w:val="single" w:sz="4" w:space="0" w:color="000000"/>
              <w:bottom w:val="nil"/>
              <w:right w:val="single" w:sz="4" w:space="0" w:color="000000"/>
            </w:tcBorders>
            <w:shd w:val="clear" w:color="auto" w:fill="auto"/>
            <w:vAlign w:val="center"/>
          </w:tcPr>
          <w:p w:rsidR="001E2A4B" w:rsidRDefault="001E2A4B" w:rsidP="001E2A4B">
            <w:pPr>
              <w:spacing w:after="0"/>
              <w:rPr>
                <w:rFonts w:ascii="Times New Roman" w:eastAsia="Times New Roman" w:hAnsi="Times New Roman" w:cs="Times New Roman"/>
                <w:b/>
                <w:sz w:val="24"/>
                <w:szCs w:val="24"/>
              </w:rPr>
            </w:pPr>
          </w:p>
        </w:tc>
      </w:tr>
      <w:tr w:rsidR="001E2A4B" w:rsidTr="001E2A4B">
        <w:trPr>
          <w:trHeight w:val="689"/>
        </w:trPr>
        <w:tc>
          <w:tcPr>
            <w:tcW w:w="10798" w:type="dxa"/>
            <w:gridSpan w:val="10"/>
            <w:tcBorders>
              <w:top w:val="nil"/>
              <w:left w:val="single" w:sz="4" w:space="0" w:color="000000"/>
              <w:bottom w:val="nil"/>
              <w:right w:val="single" w:sz="4" w:space="0" w:color="000000"/>
            </w:tcBorders>
            <w:shd w:val="clear" w:color="auto" w:fill="auto"/>
            <w:vAlign w:val="center"/>
          </w:tcPr>
          <w:p w:rsidR="001E2A4B" w:rsidRDefault="001E2A4B" w:rsidP="001E2A4B">
            <w:pPr>
              <w:spacing w:after="0" w:line="240" w:lineRule="auto"/>
              <w:rPr>
                <w:rFonts w:ascii="Times New Roman" w:eastAsia="Times New Roman" w:hAnsi="Times New Roman" w:cs="Times New Roman"/>
                <w:b/>
              </w:rPr>
            </w:pPr>
            <w:r>
              <w:rPr>
                <w:b/>
              </w:rPr>
              <w:t xml:space="preserve">                                                                                                                                     </w:t>
            </w:r>
            <w:proofErr w:type="gramStart"/>
            <w:r>
              <w:rPr>
                <w:rFonts w:ascii="Times New Roman" w:eastAsia="Times New Roman" w:hAnsi="Times New Roman" w:cs="Times New Roman"/>
                <w:b/>
              </w:rPr>
              <w:t>…………………………………….</w:t>
            </w:r>
            <w:proofErr w:type="gramEnd"/>
          </w:p>
          <w:p w:rsidR="001E2A4B" w:rsidRDefault="001E2A4B" w:rsidP="001E2A4B">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Enstitü Müdürü</w:t>
            </w:r>
          </w:p>
        </w:tc>
      </w:tr>
      <w:tr w:rsidR="001E2A4B" w:rsidTr="001E2A4B">
        <w:trPr>
          <w:trHeight w:val="20"/>
        </w:trPr>
        <w:tc>
          <w:tcPr>
            <w:tcW w:w="10798" w:type="dxa"/>
            <w:gridSpan w:val="10"/>
            <w:tcBorders>
              <w:top w:val="nil"/>
              <w:left w:val="single" w:sz="4" w:space="0" w:color="000000"/>
              <w:bottom w:val="nil"/>
              <w:right w:val="single" w:sz="4" w:space="0" w:color="000000"/>
            </w:tcBorders>
            <w:shd w:val="clear" w:color="auto" w:fill="auto"/>
            <w:vAlign w:val="center"/>
          </w:tcPr>
          <w:p w:rsidR="001E2A4B" w:rsidRDefault="001E2A4B" w:rsidP="001E2A4B">
            <w:pPr>
              <w:spacing w:after="0" w:line="240" w:lineRule="auto"/>
              <w:rPr>
                <w:b/>
              </w:rPr>
            </w:pPr>
          </w:p>
        </w:tc>
      </w:tr>
      <w:tr w:rsidR="001E2A4B" w:rsidTr="001E2A4B">
        <w:trPr>
          <w:trHeight w:val="689"/>
        </w:trPr>
        <w:tc>
          <w:tcPr>
            <w:tcW w:w="10798" w:type="dxa"/>
            <w:gridSpan w:val="10"/>
            <w:tcBorders>
              <w:top w:val="single" w:sz="24" w:space="0" w:color="000000"/>
              <w:left w:val="single" w:sz="4" w:space="0" w:color="000000"/>
              <w:bottom w:val="single" w:sz="4" w:space="0" w:color="000000"/>
              <w:right w:val="single" w:sz="4" w:space="0" w:color="000000"/>
            </w:tcBorders>
            <w:shd w:val="clear" w:color="auto" w:fill="auto"/>
            <w:vAlign w:val="center"/>
          </w:tcPr>
          <w:p w:rsidR="001E2A4B" w:rsidRDefault="001E2A4B" w:rsidP="001E2A4B">
            <w:pPr>
              <w:widowControl w:val="0"/>
              <w:pBdr>
                <w:top w:val="nil"/>
                <w:left w:val="nil"/>
                <w:bottom w:val="nil"/>
                <w:right w:val="nil"/>
                <w:between w:val="nil"/>
              </w:pBdr>
              <w:spacing w:after="0"/>
              <w:rPr>
                <w:b/>
              </w:rPr>
            </w:pPr>
          </w:p>
          <w:tbl>
            <w:tblPr>
              <w:tblStyle w:val="a1"/>
              <w:tblW w:w="10884" w:type="dxa"/>
              <w:tblBorders>
                <w:top w:val="nil"/>
                <w:left w:val="nil"/>
                <w:bottom w:val="nil"/>
                <w:right w:val="nil"/>
              </w:tblBorders>
              <w:tblLayout w:type="fixed"/>
              <w:tblLook w:val="0000" w:firstRow="0" w:lastRow="0" w:firstColumn="0" w:lastColumn="0" w:noHBand="0" w:noVBand="0"/>
            </w:tblPr>
            <w:tblGrid>
              <w:gridCol w:w="10524"/>
              <w:gridCol w:w="360"/>
            </w:tblGrid>
            <w:tr w:rsidR="001E2A4B" w:rsidTr="003608D8">
              <w:trPr>
                <w:trHeight w:val="962"/>
              </w:trPr>
              <w:tc>
                <w:tcPr>
                  <w:tcW w:w="10524" w:type="dxa"/>
                  <w:tcBorders>
                    <w:top w:val="nil"/>
                    <w:left w:val="nil"/>
                    <w:bottom w:val="nil"/>
                    <w:right w:val="nil"/>
                  </w:tcBorders>
                </w:tcPr>
                <w:p w:rsidR="001E2A4B" w:rsidRDefault="001E2A4B" w:rsidP="00F17599">
                  <w:pPr>
                    <w:framePr w:hSpace="141" w:wrap="around" w:vAnchor="text" w:hAnchor="margin" w:xAlign="center" w:y="614"/>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20"/>
                      <w:szCs w:val="20"/>
                    </w:rPr>
                    <w:t xml:space="preserve">Başkent Üniversitesi Lisansüstü Eğitim Öğretim ve Sınav Yönetmeliği         - </w:t>
                  </w:r>
                  <w:r>
                    <w:rPr>
                      <w:rFonts w:ascii="Times New Roman" w:eastAsia="Times New Roman" w:hAnsi="Times New Roman" w:cs="Times New Roman"/>
                      <w:b/>
                      <w:color w:val="000000"/>
                      <w:sz w:val="18"/>
                      <w:szCs w:val="18"/>
                    </w:rPr>
                    <w:t xml:space="preserve">MADDE 22 – </w:t>
                  </w:r>
                </w:p>
                <w:p w:rsidR="001E2A4B" w:rsidRDefault="001E2A4B" w:rsidP="00F17599">
                  <w:pPr>
                    <w:framePr w:hSpace="141" w:wrap="around" w:vAnchor="text" w:hAnchor="margin" w:xAlign="center" w:y="614"/>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Tezli Yüksek Lisans Programı:</w:t>
                  </w:r>
                </w:p>
                <w:p w:rsidR="001E2A4B" w:rsidRDefault="001E2A4B" w:rsidP="00F17599">
                  <w:pPr>
                    <w:framePr w:hSpace="141" w:wrap="around" w:vAnchor="text" w:hAnchor="margin" w:xAlign="center" w:y="614"/>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Tezli yüksek lisans programında, enstitü anabilim/ana sanat dalı başkanlığı her öğrenci için Üniversitesinin kadrosunda bulunan bir tez danışmanını en geç birinci yarıyılın sonuna kadar enstitüye önerir. Tez danışmanı, ilgili EYK onayı ile kesinleşir. Tez danışmanı, öğretim üyeleri arasından atanır. Üniversitede ilgili alanda öğretim üyesi bulunmaması halinde, ilgili anabilim/ana sanat dalı başkanlığının önerisi ile ilgili EYK tarafından başka bir yükseköğretim kurumundan öğretim üyesi danışman olarak atanabilir. Tez çalışmasının niteliğinin birden fazla tez danışmanı gerektirdiği durumlarda atanacak ikinci tez danışmanı, Üniversite kadrosu dışından en az doktora derecesine sahip kişilerden de olabilir. Yüksek lisans danışmanlarının en az iki yarıyıl bir lisans programında ders vermiş olmaları gerekir.</w:t>
                  </w:r>
                </w:p>
              </w:tc>
              <w:tc>
                <w:tcPr>
                  <w:tcW w:w="360" w:type="dxa"/>
                </w:tcPr>
                <w:p w:rsidR="001E2A4B" w:rsidRDefault="001E2A4B" w:rsidP="00F17599">
                  <w:pPr>
                    <w:framePr w:hSpace="141" w:wrap="around" w:vAnchor="text" w:hAnchor="margin" w:xAlign="center" w:y="614"/>
                    <w:jc w:val="both"/>
                    <w:rPr>
                      <w:sz w:val="18"/>
                      <w:szCs w:val="18"/>
                    </w:rPr>
                  </w:pPr>
                  <w:r>
                    <w:rPr>
                      <w:sz w:val="18"/>
                      <w:szCs w:val="18"/>
                    </w:rPr>
                    <w:t xml:space="preserve"> </w:t>
                  </w:r>
                </w:p>
              </w:tc>
            </w:tr>
          </w:tbl>
          <w:p w:rsidR="001E2A4B" w:rsidRDefault="001E2A4B" w:rsidP="001E2A4B">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Doktora Programı:</w:t>
            </w:r>
          </w:p>
          <w:p w:rsidR="001E2A4B" w:rsidRDefault="001E2A4B" w:rsidP="001E2A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18"/>
                <w:szCs w:val="18"/>
              </w:rPr>
              <w:t>(3) Doktora programında anabilim/</w:t>
            </w:r>
            <w:proofErr w:type="spellStart"/>
            <w:r>
              <w:rPr>
                <w:rFonts w:ascii="Times New Roman" w:eastAsia="Times New Roman" w:hAnsi="Times New Roman" w:cs="Times New Roman"/>
                <w:color w:val="000000"/>
                <w:sz w:val="18"/>
                <w:szCs w:val="18"/>
              </w:rPr>
              <w:t>anasanat</w:t>
            </w:r>
            <w:proofErr w:type="spellEnd"/>
            <w:r>
              <w:rPr>
                <w:rFonts w:ascii="Times New Roman" w:eastAsia="Times New Roman" w:hAnsi="Times New Roman" w:cs="Times New Roman"/>
                <w:color w:val="000000"/>
                <w:sz w:val="18"/>
                <w:szCs w:val="18"/>
              </w:rPr>
              <w:t xml:space="preserve"> dalı başkanlığı her öğrenci için Üniversite kadrosunda bulunan bir tez danışmanını en geç ikinci yarıyılın sonuna kadar ilgili enstitüye önerir. Tez danışmanı ilgili EYK kararıyla kesinleşir. Tez danışmanı, öğretim üyeleri arasından seçilir. Üniversitede ilgili alanda öğretim üyesi bulunmaması halinde, ilgili anabilim/</w:t>
            </w:r>
            <w:proofErr w:type="spellStart"/>
            <w:r>
              <w:rPr>
                <w:rFonts w:ascii="Times New Roman" w:eastAsia="Times New Roman" w:hAnsi="Times New Roman" w:cs="Times New Roman"/>
                <w:color w:val="000000"/>
                <w:sz w:val="18"/>
                <w:szCs w:val="18"/>
              </w:rPr>
              <w:t>anasanat</w:t>
            </w:r>
            <w:proofErr w:type="spellEnd"/>
            <w:r>
              <w:rPr>
                <w:rFonts w:ascii="Times New Roman" w:eastAsia="Times New Roman" w:hAnsi="Times New Roman" w:cs="Times New Roman"/>
                <w:color w:val="000000"/>
                <w:sz w:val="18"/>
                <w:szCs w:val="18"/>
              </w:rPr>
              <w:t xml:space="preserve"> dalı başkanlığının önerisi ile ilgili EYK tarafından başka bir yükseköğretim kurumundan öğretim üyesi danışman olarak atanabilir. Doktora programlarında öğretim üyelerinin tez yönetebilmesi için başarıyla tamamlanmış en az bir yüksek lisans tezi yönetmiş olması gerekir. Tez çalışmasının niteliğinin birden fazla tez danışmanı gerektirdiği durumlarda atanacak ikinci tez danışmanı, Üniversite kadrosu dışından da en az doktora derecesine sahip kişilerden olabilir. Doktora danışmanlarının; en az dört yarıyıl bir lisans veya iki yarıyıl tezli yüksek lisans programında ders vermiş olmaları gerekir.</w:t>
            </w:r>
          </w:p>
        </w:tc>
      </w:tr>
    </w:tbl>
    <w:p w:rsidR="001F4692" w:rsidRPr="001E2A4B" w:rsidRDefault="001F4692" w:rsidP="001E2A4B">
      <w:pPr>
        <w:tabs>
          <w:tab w:val="center" w:pos="4536"/>
          <w:tab w:val="right" w:pos="9072"/>
        </w:tabs>
        <w:spacing w:after="0" w:line="240" w:lineRule="auto"/>
        <w:rPr>
          <w:rFonts w:ascii="Times New Roman" w:eastAsia="Times New Roman" w:hAnsi="Times New Roman" w:cs="Times New Roman"/>
          <w:i/>
        </w:rPr>
      </w:pPr>
      <w:bookmarkStart w:id="0" w:name="_GoBack"/>
      <w:bookmarkEnd w:id="0"/>
    </w:p>
    <w:sectPr w:rsidR="001F4692" w:rsidRPr="001E2A4B" w:rsidSect="00F17599">
      <w:headerReference w:type="default" r:id="rId9"/>
      <w:footerReference w:type="default" r:id="rId10"/>
      <w:pgSz w:w="11906" w:h="16838"/>
      <w:pgMar w:top="1134" w:right="1077" w:bottom="1021"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2B" w:rsidRDefault="0098372B">
      <w:pPr>
        <w:spacing w:after="0" w:line="240" w:lineRule="auto"/>
      </w:pPr>
      <w:r>
        <w:separator/>
      </w:r>
    </w:p>
  </w:endnote>
  <w:endnote w:type="continuationSeparator" w:id="0">
    <w:p w:rsidR="0098372B" w:rsidRDefault="0098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99" w:rsidRPr="001E2A4B" w:rsidRDefault="00F17599" w:rsidP="00F17599">
    <w:pPr>
      <w:tabs>
        <w:tab w:val="center" w:pos="4536"/>
        <w:tab w:val="right" w:pos="9072"/>
      </w:tabs>
      <w:spacing w:after="0" w:line="240" w:lineRule="auto"/>
      <w:rPr>
        <w:rFonts w:ascii="Times New Roman" w:eastAsia="Times New Roman" w:hAnsi="Times New Roman" w:cs="Times New Roman"/>
        <w:i/>
      </w:rPr>
    </w:pPr>
    <w:proofErr w:type="gramStart"/>
    <w:r>
      <w:rPr>
        <w:rFonts w:ascii="Times New Roman" w:eastAsia="Times New Roman" w:hAnsi="Times New Roman" w:cs="Times New Roman"/>
        <w:i/>
      </w:rPr>
      <w:t>FBE.FRM</w:t>
    </w:r>
    <w:proofErr w:type="gramEnd"/>
    <w:r>
      <w:rPr>
        <w:rFonts w:ascii="Times New Roman" w:eastAsia="Times New Roman" w:hAnsi="Times New Roman" w:cs="Times New Roman"/>
        <w:i/>
      </w:rPr>
      <w:t>.04 /</w:t>
    </w:r>
    <w:proofErr w:type="spellStart"/>
    <w:r>
      <w:rPr>
        <w:rFonts w:ascii="Times New Roman" w:eastAsia="Times New Roman" w:hAnsi="Times New Roman" w:cs="Times New Roman"/>
        <w:i/>
      </w:rPr>
      <w:t>Rev</w:t>
    </w:r>
    <w:proofErr w:type="spellEnd"/>
    <w:r>
      <w:rPr>
        <w:rFonts w:ascii="Times New Roman" w:eastAsia="Times New Roman" w:hAnsi="Times New Roman" w:cs="Times New Roman"/>
        <w:i/>
      </w:rPr>
      <w:t>. 00</w:t>
    </w:r>
  </w:p>
  <w:p w:rsidR="00F17599" w:rsidRDefault="00F17599">
    <w:pPr>
      <w:pStyle w:val="Altbilgi"/>
    </w:pPr>
  </w:p>
  <w:p w:rsidR="001F4692" w:rsidRDefault="001F469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2B" w:rsidRDefault="0098372B">
      <w:pPr>
        <w:spacing w:after="0" w:line="240" w:lineRule="auto"/>
      </w:pPr>
      <w:r>
        <w:separator/>
      </w:r>
    </w:p>
  </w:footnote>
  <w:footnote w:type="continuationSeparator" w:id="0">
    <w:p w:rsidR="0098372B" w:rsidRDefault="00983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92" w:rsidRDefault="001F4692">
    <w:pPr>
      <w:pBdr>
        <w:top w:val="nil"/>
        <w:left w:val="nil"/>
        <w:bottom w:val="nil"/>
        <w:right w:val="nil"/>
        <w:between w:val="nil"/>
      </w:pBdr>
      <w:tabs>
        <w:tab w:val="center" w:pos="4536"/>
        <w:tab w:val="right" w:pos="9072"/>
      </w:tabs>
      <w:spacing w:after="0" w:line="240" w:lineRule="auto"/>
      <w:jc w:val="center"/>
      <w:rPr>
        <w:color w:val="548DD4"/>
        <w:sz w:val="24"/>
        <w:szCs w:val="24"/>
      </w:rPr>
    </w:pPr>
  </w:p>
  <w:p w:rsidR="001F4692" w:rsidRDefault="001F469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2DE"/>
    <w:multiLevelType w:val="multilevel"/>
    <w:tmpl w:val="EDFC8D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92"/>
    <w:rsid w:val="00097130"/>
    <w:rsid w:val="001E2A4B"/>
    <w:rsid w:val="001F4692"/>
    <w:rsid w:val="0098372B"/>
    <w:rsid w:val="00F17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E04E7-3124-4E72-BB7D-3919DBA0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3804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0466"/>
    <w:rPr>
      <w:rFonts w:ascii="Tahoma" w:hAnsi="Tahoma" w:cs="Tahoma"/>
      <w:sz w:val="16"/>
      <w:szCs w:val="16"/>
    </w:rPr>
  </w:style>
  <w:style w:type="paragraph" w:customStyle="1" w:styleId="Stil">
    <w:name w:val="Stil"/>
    <w:rsid w:val="00380466"/>
    <w:pPr>
      <w:widowControl w:val="0"/>
      <w:autoSpaceDE w:val="0"/>
      <w:autoSpaceDN w:val="0"/>
      <w:adjustRightInd w:val="0"/>
      <w:spacing w:after="0" w:line="240" w:lineRule="auto"/>
    </w:pPr>
    <w:rPr>
      <w:rFonts w:ascii="Arial" w:eastAsiaTheme="minorEastAsia" w:hAnsi="Arial" w:cs="Arial"/>
      <w:sz w:val="24"/>
      <w:szCs w:val="24"/>
    </w:rPr>
  </w:style>
  <w:style w:type="paragraph" w:styleId="ListeParagraf">
    <w:name w:val="List Paragraph"/>
    <w:basedOn w:val="Normal"/>
    <w:uiPriority w:val="34"/>
    <w:qFormat/>
    <w:rsid w:val="00370B3C"/>
    <w:pPr>
      <w:ind w:left="720"/>
      <w:contextualSpacing/>
    </w:pPr>
  </w:style>
  <w:style w:type="character" w:styleId="Kpr">
    <w:name w:val="Hyperlink"/>
    <w:basedOn w:val="VarsaylanParagrafYazTipi"/>
    <w:uiPriority w:val="99"/>
    <w:unhideWhenUsed/>
    <w:rsid w:val="00370B3C"/>
    <w:rPr>
      <w:color w:val="0000FF" w:themeColor="hyperlink"/>
      <w:u w:val="single"/>
    </w:rPr>
  </w:style>
  <w:style w:type="paragraph" w:styleId="stbilgi">
    <w:name w:val="header"/>
    <w:basedOn w:val="Normal"/>
    <w:link w:val="stbilgiChar"/>
    <w:uiPriority w:val="99"/>
    <w:unhideWhenUsed/>
    <w:rsid w:val="00E506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5065C"/>
  </w:style>
  <w:style w:type="paragraph" w:styleId="Altbilgi">
    <w:name w:val="footer"/>
    <w:basedOn w:val="Normal"/>
    <w:link w:val="AltbilgiChar"/>
    <w:uiPriority w:val="99"/>
    <w:unhideWhenUsed/>
    <w:rsid w:val="00E506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5065C"/>
  </w:style>
  <w:style w:type="table" w:styleId="TabloKlavuzu">
    <w:name w:val="Table Grid"/>
    <w:basedOn w:val="NormalTablo"/>
    <w:uiPriority w:val="39"/>
    <w:rsid w:val="0034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3B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39"/>
    <w:rsid w:val="00EF76A0"/>
    <w:pPr>
      <w:spacing w:after="0" w:line="240" w:lineRule="auto"/>
    </w:pPr>
    <w:rPr>
      <w:color w:val="595959" w:themeColor="text1" w:themeTint="A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rPr>
      <w:color w:val="595959"/>
    </w:rPr>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DmbrGQgpwzqMTT1cVz01a2XyA==">CgMxLjA4AHIhMWQtWl92YW85TU42RlFXSnU5bjlXRjhjV29uaWFETDZD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Windows Kullanıcısı</cp:lastModifiedBy>
  <cp:revision>3</cp:revision>
  <dcterms:created xsi:type="dcterms:W3CDTF">2023-10-18T08:22:00Z</dcterms:created>
  <dcterms:modified xsi:type="dcterms:W3CDTF">2025-07-17T13:25:00Z</dcterms:modified>
</cp:coreProperties>
</file>