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Ak"/>
        <w:tblW w:w="10065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127"/>
        <w:gridCol w:w="7938"/>
      </w:tblGrid>
      <w:tr w:rsidR="00D85190" w14:paraId="2B2B01EE" w14:textId="77777777">
        <w:tc>
          <w:tcPr>
            <w:tcW w:w="2127" w:type="dxa"/>
            <w:shd w:val="clear" w:color="auto" w:fill="D71016"/>
          </w:tcPr>
          <w:p w14:paraId="06DC98BB" w14:textId="77777777" w:rsidR="00D85190" w:rsidRDefault="00AF4D15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Birimi</w:t>
            </w:r>
          </w:p>
        </w:tc>
        <w:tc>
          <w:tcPr>
            <w:tcW w:w="7938" w:type="dxa"/>
          </w:tcPr>
          <w:p w14:paraId="57DBED4A" w14:textId="77777777" w:rsidR="00D85190" w:rsidRDefault="00AF4D15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Fen Bilimleri Enstitüsü </w:t>
            </w:r>
          </w:p>
        </w:tc>
      </w:tr>
      <w:tr w:rsidR="00D85190" w14:paraId="26175F21" w14:textId="77777777">
        <w:tc>
          <w:tcPr>
            <w:tcW w:w="2127" w:type="dxa"/>
            <w:shd w:val="clear" w:color="auto" w:fill="D71016"/>
          </w:tcPr>
          <w:p w14:paraId="2BF5DD55" w14:textId="77777777" w:rsidR="00D85190" w:rsidRDefault="00AF4D15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Görev Unvanı</w:t>
            </w:r>
          </w:p>
        </w:tc>
        <w:tc>
          <w:tcPr>
            <w:tcW w:w="7938" w:type="dxa"/>
          </w:tcPr>
          <w:p w14:paraId="1238BF80" w14:textId="77777777" w:rsidR="00D85190" w:rsidRDefault="00AF4D15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Enstitü Kurulu</w:t>
            </w:r>
          </w:p>
        </w:tc>
      </w:tr>
      <w:tr w:rsidR="00D85190" w14:paraId="539C3B3F" w14:textId="77777777">
        <w:tc>
          <w:tcPr>
            <w:tcW w:w="2127" w:type="dxa"/>
            <w:shd w:val="clear" w:color="auto" w:fill="D71016"/>
          </w:tcPr>
          <w:p w14:paraId="69A92F5B" w14:textId="77777777" w:rsidR="00D85190" w:rsidRDefault="00AF4D15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Üst Yönetici</w:t>
            </w:r>
          </w:p>
        </w:tc>
        <w:tc>
          <w:tcPr>
            <w:tcW w:w="7938" w:type="dxa"/>
          </w:tcPr>
          <w:p w14:paraId="1A8AA302" w14:textId="77777777" w:rsidR="00D85190" w:rsidRDefault="00AF4D15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Enstitü Müdürü</w:t>
            </w:r>
          </w:p>
        </w:tc>
      </w:tr>
      <w:tr w:rsidR="00D85190" w14:paraId="254FDA91" w14:textId="77777777">
        <w:tc>
          <w:tcPr>
            <w:tcW w:w="2127" w:type="dxa"/>
            <w:shd w:val="clear" w:color="auto" w:fill="D71016"/>
          </w:tcPr>
          <w:p w14:paraId="2B99D095" w14:textId="77777777" w:rsidR="00D85190" w:rsidRDefault="00AF4D15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Vekâlet Durumu</w:t>
            </w:r>
          </w:p>
        </w:tc>
        <w:tc>
          <w:tcPr>
            <w:tcW w:w="7938" w:type="dxa"/>
          </w:tcPr>
          <w:p w14:paraId="46E39ECC" w14:textId="77777777" w:rsidR="00D85190" w:rsidRDefault="00AF4D15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0380BA15" w14:textId="77777777" w:rsidR="00D85190" w:rsidRDefault="00D85190">
      <w:pPr>
        <w:pStyle w:val="AralkYok"/>
        <w:jc w:val="both"/>
        <w:rPr>
          <w:rFonts w:ascii="Times New Roman" w:hAnsi="Times New Roman" w:cs="Times New Roman"/>
          <w:lang w:eastAsia="tr-TR"/>
        </w:rPr>
      </w:pPr>
    </w:p>
    <w:tbl>
      <w:tblPr>
        <w:tblStyle w:val="TabloKlavuzuAk"/>
        <w:tblW w:w="10065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065"/>
      </w:tblGrid>
      <w:tr w:rsidR="00D85190" w14:paraId="575334AA" w14:textId="77777777">
        <w:tc>
          <w:tcPr>
            <w:tcW w:w="10065" w:type="dxa"/>
            <w:shd w:val="clear" w:color="auto" w:fill="D71016"/>
          </w:tcPr>
          <w:p w14:paraId="7C6F5D17" w14:textId="77777777" w:rsidR="00D85190" w:rsidRDefault="00AF4D15">
            <w:pPr>
              <w:pStyle w:val="AralkYok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Görevin Tanımı</w:t>
            </w:r>
          </w:p>
        </w:tc>
      </w:tr>
      <w:tr w:rsidR="00D85190" w14:paraId="728CB514" w14:textId="77777777">
        <w:tc>
          <w:tcPr>
            <w:tcW w:w="10065" w:type="dxa"/>
            <w:shd w:val="clear" w:color="auto" w:fill="FFFFFF" w:themeFill="background1"/>
          </w:tcPr>
          <w:p w14:paraId="2E183A98" w14:textId="77777777" w:rsidR="00D85190" w:rsidRDefault="00AF4D15">
            <w:pPr>
              <w:pStyle w:val="AralkYok"/>
              <w:spacing w:line="276" w:lineRule="auto"/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Akademik bir organ olan Enstitü Kurulu, enstitü müdürünün başkanlığında, enstitüyü oluşturan anabilim dalı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başkanlarından oluşur. Enstitü kurulu, her yarıyılın başında ve sonunda toplanır. Enstitü müdürü, gerekli gördüğü hallerde enstitü kurulunu toplantıya çağırır.</w:t>
            </w:r>
          </w:p>
        </w:tc>
      </w:tr>
    </w:tbl>
    <w:p w14:paraId="1B0BB4A2" w14:textId="77777777" w:rsidR="00D85190" w:rsidRDefault="00D85190">
      <w:pPr>
        <w:pStyle w:val="AralkYok"/>
        <w:jc w:val="both"/>
        <w:rPr>
          <w:rFonts w:ascii="Times New Roman" w:hAnsi="Times New Roman" w:cs="Times New Roman"/>
          <w:lang w:eastAsia="tr-TR"/>
        </w:rPr>
      </w:pPr>
    </w:p>
    <w:tbl>
      <w:tblPr>
        <w:tblStyle w:val="TabloKlavuzuAk"/>
        <w:tblW w:w="10065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065"/>
      </w:tblGrid>
      <w:tr w:rsidR="00D85190" w14:paraId="213CC83E" w14:textId="77777777">
        <w:tc>
          <w:tcPr>
            <w:tcW w:w="10065" w:type="dxa"/>
            <w:shd w:val="clear" w:color="auto" w:fill="D71016"/>
          </w:tcPr>
          <w:p w14:paraId="2B1D61C7" w14:textId="77777777" w:rsidR="00D85190" w:rsidRDefault="00AF4D15">
            <w:pPr>
              <w:pStyle w:val="AralkYok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Görev, Yetki ve Sorumluluklar</w:t>
            </w:r>
          </w:p>
        </w:tc>
      </w:tr>
      <w:tr w:rsidR="00D85190" w14:paraId="4DB4058E" w14:textId="77777777">
        <w:tc>
          <w:tcPr>
            <w:tcW w:w="10065" w:type="dxa"/>
            <w:shd w:val="clear" w:color="auto" w:fill="FFFFFF" w:themeFill="background1"/>
          </w:tcPr>
          <w:p w14:paraId="33DAA7CC" w14:textId="77777777" w:rsidR="00D85190" w:rsidRDefault="00D85190">
            <w:pPr>
              <w:pStyle w:val="AralkYok"/>
              <w:ind w:left="742"/>
              <w:jc w:val="both"/>
              <w:rPr>
                <w:rFonts w:ascii="Times New Roman" w:hAnsi="Times New Roman" w:cs="Times New Roman"/>
              </w:rPr>
            </w:pPr>
          </w:p>
          <w:p w14:paraId="66641C91" w14:textId="77777777" w:rsidR="00D85190" w:rsidRDefault="00AF4D15">
            <w:pPr>
              <w:pStyle w:val="GvdeMetni"/>
              <w:numPr>
                <w:ilvl w:val="0"/>
                <w:numId w:val="17"/>
              </w:numPr>
              <w:tabs>
                <w:tab w:val="clear" w:pos="720"/>
                <w:tab w:val="num" w:pos="318"/>
              </w:tabs>
              <w:spacing w:line="360" w:lineRule="auto"/>
              <w:ind w:left="318" w:hanging="284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Enstitünün, eğitim-öğretim, bilimsel araştırma ve yayın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faaliyetleri ve bu faaliyetlerle ilgili esasları, plan, program ve eğitim-öğretim takvimini kararlaştırmak,</w:t>
            </w:r>
          </w:p>
          <w:p w14:paraId="29A8D040" w14:textId="77777777" w:rsidR="00D85190" w:rsidRDefault="00AF4D15">
            <w:pPr>
              <w:numPr>
                <w:ilvl w:val="0"/>
                <w:numId w:val="17"/>
              </w:numPr>
              <w:tabs>
                <w:tab w:val="clear" w:pos="720"/>
                <w:tab w:val="num" w:pos="318"/>
              </w:tabs>
              <w:spacing w:line="360" w:lineRule="auto"/>
              <w:ind w:left="318" w:hanging="284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Enstitü yönetim kuruluna üye seçmek,</w:t>
            </w:r>
          </w:p>
          <w:p w14:paraId="4C49FE77" w14:textId="77777777" w:rsidR="00D85190" w:rsidRDefault="00AF4D15">
            <w:pPr>
              <w:numPr>
                <w:ilvl w:val="0"/>
                <w:numId w:val="17"/>
              </w:numPr>
              <w:tabs>
                <w:tab w:val="clear" w:pos="720"/>
                <w:tab w:val="num" w:pos="318"/>
              </w:tabs>
              <w:spacing w:line="360" w:lineRule="auto"/>
              <w:ind w:left="318" w:hanging="284"/>
              <w:jc w:val="both"/>
            </w:pPr>
            <w:r>
              <w:rPr>
                <w:rFonts w:eastAsiaTheme="minorHAnsi"/>
                <w:lang w:eastAsia="en-US"/>
              </w:rPr>
              <w:t>İlgili kanun ve yönetmeliklerle verilen diğer görevleri yapmaktır.</w:t>
            </w:r>
          </w:p>
        </w:tc>
      </w:tr>
    </w:tbl>
    <w:p w14:paraId="0E45E8C3" w14:textId="77777777" w:rsidR="00D85190" w:rsidRDefault="00D85190">
      <w:pPr>
        <w:pStyle w:val="AralkYok"/>
        <w:rPr>
          <w:rFonts w:ascii="Times New Roman" w:hAnsi="Times New Roman" w:cs="Times New Roman"/>
        </w:rPr>
      </w:pPr>
    </w:p>
    <w:p w14:paraId="2AFF41F4" w14:textId="77777777" w:rsidR="00D85190" w:rsidRDefault="00D85190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1D920190" w14:textId="77777777" w:rsidR="00D85190" w:rsidRDefault="00D85190">
      <w:pPr>
        <w:pStyle w:val="AralkYok"/>
        <w:rPr>
          <w:rFonts w:ascii="Cambria" w:hAnsi="Cambria"/>
          <w:b/>
          <w:bCs/>
          <w:color w:val="002060"/>
        </w:rPr>
      </w:pPr>
    </w:p>
    <w:p w14:paraId="0552B593" w14:textId="77777777" w:rsidR="00D85190" w:rsidRDefault="00D85190">
      <w:pPr>
        <w:pStyle w:val="AralkYok"/>
        <w:rPr>
          <w:rFonts w:ascii="Cambria" w:hAnsi="Cambria"/>
          <w:b/>
          <w:bCs/>
          <w:color w:val="002060"/>
        </w:rPr>
      </w:pPr>
    </w:p>
    <w:p w14:paraId="510C8E16" w14:textId="77777777" w:rsidR="00D85190" w:rsidRDefault="00D85190">
      <w:pPr>
        <w:pStyle w:val="AralkYok"/>
        <w:rPr>
          <w:rFonts w:ascii="Cambria" w:hAnsi="Cambria"/>
          <w:b/>
          <w:bCs/>
          <w:color w:val="002060"/>
        </w:rPr>
      </w:pPr>
    </w:p>
    <w:p w14:paraId="69B3B8FB" w14:textId="77777777" w:rsidR="00D85190" w:rsidRDefault="00D85190">
      <w:pPr>
        <w:pStyle w:val="AralkYok"/>
        <w:rPr>
          <w:rFonts w:ascii="Cambria" w:hAnsi="Cambria"/>
          <w:b/>
          <w:bCs/>
          <w:color w:val="002060"/>
        </w:rPr>
      </w:pPr>
    </w:p>
    <w:p w14:paraId="2ECC70F7" w14:textId="77777777" w:rsidR="00D85190" w:rsidRDefault="00D85190">
      <w:pPr>
        <w:pStyle w:val="AralkYok"/>
        <w:rPr>
          <w:rFonts w:ascii="Cambria" w:hAnsi="Cambria"/>
          <w:b/>
          <w:bCs/>
          <w:color w:val="002060"/>
        </w:rPr>
      </w:pPr>
    </w:p>
    <w:p w14:paraId="74169044" w14:textId="77777777" w:rsidR="00D85190" w:rsidRDefault="00D85190">
      <w:pPr>
        <w:pStyle w:val="AralkYok"/>
        <w:rPr>
          <w:rFonts w:ascii="Cambria" w:hAnsi="Cambria"/>
        </w:rPr>
      </w:pPr>
    </w:p>
    <w:sectPr w:rsidR="00D851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5D9CB" w14:textId="77777777" w:rsidR="00AF4D15" w:rsidRDefault="00AF4D15">
      <w:r>
        <w:separator/>
      </w:r>
    </w:p>
  </w:endnote>
  <w:endnote w:type="continuationSeparator" w:id="0">
    <w:p w14:paraId="673F2B06" w14:textId="77777777" w:rsidR="00AF4D15" w:rsidRDefault="00AF4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D7E40" w14:textId="77777777" w:rsidR="00C14EF6" w:rsidRDefault="00C14EF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83AEB" w14:textId="77777777" w:rsidR="00D85190" w:rsidRDefault="00D85190">
    <w:pPr>
      <w:pStyle w:val="AltBilgi"/>
    </w:pPr>
  </w:p>
  <w:tbl>
    <w:tblPr>
      <w:tblW w:w="10065" w:type="dxa"/>
      <w:tblInd w:w="-152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87"/>
      <w:gridCol w:w="5078"/>
    </w:tblGrid>
    <w:tr w:rsidR="00D85190" w14:paraId="3ABCECE9" w14:textId="77777777">
      <w:trPr>
        <w:cantSplit/>
        <w:trHeight w:val="700"/>
      </w:trPr>
      <w:tc>
        <w:tcPr>
          <w:tcW w:w="4987" w:type="dxa"/>
          <w:tcBorders>
            <w:bottom w:val="single" w:sz="8" w:space="0" w:color="auto"/>
          </w:tcBorders>
          <w:vAlign w:val="center"/>
        </w:tcPr>
        <w:p w14:paraId="52D9034A" w14:textId="77777777" w:rsidR="00D85190" w:rsidRDefault="00AF4D15">
          <w:pPr>
            <w:tabs>
              <w:tab w:val="center" w:pos="4536"/>
              <w:tab w:val="right" w:pos="9072"/>
            </w:tabs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HAZIRLAYAN</w:t>
          </w:r>
        </w:p>
        <w:p w14:paraId="6A601761" w14:textId="77777777" w:rsidR="00D85190" w:rsidRDefault="00AF4D15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Fen Bilimleri Enstitüsü </w:t>
          </w:r>
        </w:p>
        <w:p w14:paraId="036DDADB" w14:textId="77777777" w:rsidR="00D85190" w:rsidRDefault="00AF4D15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Birim Kalite Sorumlusu</w:t>
          </w:r>
        </w:p>
        <w:p w14:paraId="2871A547" w14:textId="77777777" w:rsidR="00D85190" w:rsidRDefault="00D85190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  <w:p w14:paraId="2ADE6498" w14:textId="77777777" w:rsidR="00D85190" w:rsidRDefault="00D85190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</w:tc>
      <w:tc>
        <w:tcPr>
          <w:tcW w:w="5078" w:type="dxa"/>
          <w:tcBorders>
            <w:bottom w:val="single" w:sz="8" w:space="0" w:color="auto"/>
          </w:tcBorders>
          <w:vAlign w:val="center"/>
        </w:tcPr>
        <w:p w14:paraId="30C5DFDB" w14:textId="77777777" w:rsidR="00D85190" w:rsidRDefault="00AF4D15">
          <w:pPr>
            <w:tabs>
              <w:tab w:val="center" w:pos="4536"/>
              <w:tab w:val="right" w:pos="9072"/>
            </w:tabs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ONAYLAYAN</w:t>
          </w:r>
        </w:p>
        <w:p w14:paraId="322996B9" w14:textId="77777777" w:rsidR="00D85190" w:rsidRDefault="00AF4D15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Fen Bilimleri Enstitüsü </w:t>
          </w:r>
        </w:p>
        <w:p w14:paraId="0087F999" w14:textId="77777777" w:rsidR="00D85190" w:rsidRDefault="00AF4D15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Birim Sorumlusu</w:t>
          </w:r>
        </w:p>
        <w:p w14:paraId="7B7F1382" w14:textId="77777777" w:rsidR="00D85190" w:rsidRDefault="00D85190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  <w:p w14:paraId="551C5385" w14:textId="77777777" w:rsidR="00D85190" w:rsidRDefault="00D85190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</w:tc>
    </w:tr>
  </w:tbl>
  <w:p w14:paraId="7CD96714" w14:textId="77777777" w:rsidR="00D85190" w:rsidRDefault="00D85190">
    <w:pPr>
      <w:tabs>
        <w:tab w:val="center" w:pos="4536"/>
        <w:tab w:val="right" w:pos="9072"/>
      </w:tabs>
    </w:pPr>
  </w:p>
  <w:p w14:paraId="3B547290" w14:textId="77777777" w:rsidR="00D85190" w:rsidRDefault="00D85190">
    <w:pPr>
      <w:pStyle w:val="AltBilgi"/>
    </w:pPr>
  </w:p>
  <w:p w14:paraId="31BBC160" w14:textId="77777777" w:rsidR="00D85190" w:rsidRDefault="00D8519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9E28E" w14:textId="77777777" w:rsidR="00C14EF6" w:rsidRDefault="00C14EF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03D5B" w14:textId="77777777" w:rsidR="00AF4D15" w:rsidRDefault="00AF4D15">
      <w:r>
        <w:separator/>
      </w:r>
    </w:p>
  </w:footnote>
  <w:footnote w:type="continuationSeparator" w:id="0">
    <w:p w14:paraId="770AEF9E" w14:textId="77777777" w:rsidR="00AF4D15" w:rsidRDefault="00AF4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5C5D3" w14:textId="77777777" w:rsidR="00C14EF6" w:rsidRDefault="00C14EF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9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504"/>
      <w:gridCol w:w="5755"/>
      <w:gridCol w:w="1417"/>
      <w:gridCol w:w="1418"/>
    </w:tblGrid>
    <w:tr w:rsidR="00D85190" w14:paraId="114ED8EF" w14:textId="77777777">
      <w:trPr>
        <w:trHeight w:val="278"/>
      </w:trPr>
      <w:tc>
        <w:tcPr>
          <w:tcW w:w="150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6FE3FED" w14:textId="77777777" w:rsidR="00D85190" w:rsidRDefault="00AF4D15">
          <w:pPr>
            <w:tabs>
              <w:tab w:val="center" w:pos="4536"/>
              <w:tab w:val="right" w:pos="9072"/>
            </w:tabs>
            <w:spacing w:line="276" w:lineRule="auto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213CAEB9" wp14:editId="3007B75D">
                <wp:extent cx="647700" cy="622300"/>
                <wp:effectExtent l="19050" t="0" r="0" b="0"/>
                <wp:docPr id="4" name="image1.jpg" descr="logo-dikey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logo-dikey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6223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5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2E7418A" w14:textId="77777777" w:rsidR="00D85190" w:rsidRDefault="00D85190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Arial" w:eastAsia="Arial" w:hAnsi="Arial" w:cs="Arial"/>
              <w:color w:val="000000"/>
              <w:sz w:val="22"/>
              <w:szCs w:val="22"/>
            </w:rPr>
          </w:pPr>
        </w:p>
        <w:p w14:paraId="7CCA07D2" w14:textId="77777777" w:rsidR="00D85190" w:rsidRDefault="00AF4D15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Arial"/>
              <w:b/>
              <w:color w:val="000000"/>
              <w:sz w:val="28"/>
              <w:szCs w:val="28"/>
            </w:rPr>
          </w:pPr>
          <w:r>
            <w:rPr>
              <w:rFonts w:eastAsia="Arial"/>
              <w:b/>
              <w:color w:val="000000"/>
              <w:sz w:val="28"/>
              <w:szCs w:val="28"/>
            </w:rPr>
            <w:t xml:space="preserve">GÖREV, YETKİ VE </w:t>
          </w:r>
          <w:r>
            <w:rPr>
              <w:rFonts w:eastAsia="Arial"/>
              <w:b/>
              <w:color w:val="000000"/>
              <w:sz w:val="28"/>
              <w:szCs w:val="28"/>
            </w:rPr>
            <w:t>SORUMLULUKLAR</w:t>
          </w:r>
        </w:p>
        <w:p w14:paraId="6D9B0870" w14:textId="77777777" w:rsidR="00D85190" w:rsidRDefault="00AF4D15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Arial"/>
              <w:b/>
              <w:color w:val="000000"/>
              <w:sz w:val="28"/>
              <w:szCs w:val="28"/>
            </w:rPr>
          </w:pPr>
          <w:r>
            <w:rPr>
              <w:rFonts w:eastAsia="Arial"/>
              <w:b/>
              <w:color w:val="000000"/>
              <w:sz w:val="28"/>
              <w:szCs w:val="28"/>
            </w:rPr>
            <w:t xml:space="preserve">FEN BİLİMLERİ ENSTİTÜSÜ </w:t>
          </w:r>
        </w:p>
        <w:p w14:paraId="6F9F98E9" w14:textId="77777777" w:rsidR="00D85190" w:rsidRDefault="00AF4D15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Arial"/>
              <w:b/>
              <w:color w:val="000000"/>
              <w:sz w:val="28"/>
              <w:szCs w:val="28"/>
            </w:rPr>
          </w:pPr>
          <w:r>
            <w:rPr>
              <w:rFonts w:eastAsia="Arial"/>
              <w:b/>
              <w:color w:val="000000"/>
              <w:sz w:val="28"/>
              <w:szCs w:val="28"/>
            </w:rPr>
            <w:t>ENSTİTÜ KURULU</w:t>
          </w:r>
        </w:p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8BA15F5" w14:textId="77777777" w:rsidR="00D85190" w:rsidRDefault="00AF4D15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Doküman No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5E946D2" w14:textId="4E941210" w:rsidR="00D85190" w:rsidRDefault="00AF4D15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BÜ.GRTN.</w:t>
          </w:r>
          <w:r w:rsidR="00C14EF6">
            <w:rPr>
              <w:rFonts w:eastAsia="Arial"/>
              <w:color w:val="000000"/>
              <w:sz w:val="18"/>
              <w:szCs w:val="18"/>
            </w:rPr>
            <w:t>173</w:t>
          </w:r>
        </w:p>
      </w:tc>
    </w:tr>
    <w:tr w:rsidR="00D85190" w14:paraId="59444053" w14:textId="77777777">
      <w:trPr>
        <w:trHeight w:val="291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8E4F901" w14:textId="77777777" w:rsidR="00D85190" w:rsidRDefault="00D8519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7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3316D56" w14:textId="77777777" w:rsidR="00D85190" w:rsidRDefault="00D8519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A3C4B24" w14:textId="77777777" w:rsidR="00D85190" w:rsidRDefault="00AF4D15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Yayım Tarihi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61B882F" w14:textId="77777777" w:rsidR="00D85190" w:rsidRDefault="00AF4D15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14.07.2023</w:t>
          </w:r>
        </w:p>
      </w:tc>
    </w:tr>
    <w:tr w:rsidR="00D85190" w14:paraId="5803195B" w14:textId="77777777">
      <w:trPr>
        <w:trHeight w:val="235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A649468" w14:textId="77777777" w:rsidR="00D85190" w:rsidRDefault="00D8519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7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F9E34F7" w14:textId="77777777" w:rsidR="00D85190" w:rsidRDefault="00D8519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362EA1C" w14:textId="77777777" w:rsidR="00D85190" w:rsidRDefault="00AF4D15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Revizyon Tarihi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4BBE9BF" w14:textId="7F93D39E" w:rsidR="00D85190" w:rsidRDefault="00C14EF6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03</w:t>
          </w:r>
          <w:r w:rsidR="00AF4D15">
            <w:rPr>
              <w:rFonts w:eastAsia="Arial"/>
              <w:color w:val="000000"/>
              <w:sz w:val="18"/>
              <w:szCs w:val="18"/>
            </w:rPr>
            <w:t>.01.2025</w:t>
          </w:r>
        </w:p>
      </w:tc>
    </w:tr>
    <w:tr w:rsidR="00D85190" w14:paraId="05E96BA8" w14:textId="77777777">
      <w:trPr>
        <w:trHeight w:val="235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9F09127" w14:textId="77777777" w:rsidR="00D85190" w:rsidRDefault="00D8519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7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CFD3784" w14:textId="77777777" w:rsidR="00D85190" w:rsidRDefault="00D8519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947C58E" w14:textId="77777777" w:rsidR="00D85190" w:rsidRDefault="00AF4D15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Revizyon No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172A323" w14:textId="77777777" w:rsidR="00D85190" w:rsidRDefault="00AF4D15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01</w:t>
          </w:r>
        </w:p>
      </w:tc>
    </w:tr>
    <w:tr w:rsidR="00D85190" w14:paraId="5B16E561" w14:textId="77777777">
      <w:trPr>
        <w:trHeight w:val="291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6D3BBC2" w14:textId="77777777" w:rsidR="00D85190" w:rsidRDefault="00D8519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7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3D6F65D" w14:textId="77777777" w:rsidR="00D85190" w:rsidRDefault="00D8519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8B63569" w14:textId="77777777" w:rsidR="00D85190" w:rsidRDefault="00AF4D15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Sayfa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12BDF01" w14:textId="77777777" w:rsidR="00D85190" w:rsidRDefault="00AF4D15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sz w:val="18"/>
              <w:szCs w:val="18"/>
            </w:rPr>
            <w:fldChar w:fldCharType="begin"/>
          </w:r>
          <w:r>
            <w:rPr>
              <w:rFonts w:eastAsia="Arial"/>
              <w:sz w:val="18"/>
              <w:szCs w:val="18"/>
            </w:rPr>
            <w:instrText>PAGE</w:instrText>
          </w:r>
          <w:r>
            <w:rPr>
              <w:rFonts w:eastAsia="Arial"/>
              <w:sz w:val="18"/>
              <w:szCs w:val="18"/>
            </w:rPr>
            <w:fldChar w:fldCharType="separate"/>
          </w:r>
          <w:r>
            <w:rPr>
              <w:rFonts w:eastAsia="Arial"/>
              <w:noProof/>
              <w:sz w:val="18"/>
              <w:szCs w:val="18"/>
            </w:rPr>
            <w:t>1</w:t>
          </w:r>
          <w:r>
            <w:rPr>
              <w:rFonts w:eastAsia="Arial"/>
              <w:sz w:val="18"/>
              <w:szCs w:val="18"/>
            </w:rPr>
            <w:fldChar w:fldCharType="end"/>
          </w:r>
          <w:r>
            <w:rPr>
              <w:rFonts w:eastAsia="Arial"/>
              <w:sz w:val="18"/>
              <w:szCs w:val="18"/>
            </w:rPr>
            <w:t xml:space="preserve"> / </w:t>
          </w:r>
          <w:r>
            <w:rPr>
              <w:rFonts w:eastAsia="Arial"/>
              <w:sz w:val="18"/>
              <w:szCs w:val="18"/>
            </w:rPr>
            <w:fldChar w:fldCharType="begin"/>
          </w:r>
          <w:r>
            <w:rPr>
              <w:rFonts w:eastAsia="Arial"/>
              <w:sz w:val="18"/>
              <w:szCs w:val="18"/>
            </w:rPr>
            <w:instrText>NUMPAGES</w:instrText>
          </w:r>
          <w:r>
            <w:rPr>
              <w:rFonts w:eastAsia="Arial"/>
              <w:sz w:val="18"/>
              <w:szCs w:val="18"/>
            </w:rPr>
            <w:fldChar w:fldCharType="separate"/>
          </w:r>
          <w:r>
            <w:rPr>
              <w:rFonts w:eastAsia="Arial"/>
              <w:noProof/>
              <w:sz w:val="18"/>
              <w:szCs w:val="18"/>
            </w:rPr>
            <w:t>1</w:t>
          </w:r>
          <w:r>
            <w:rPr>
              <w:rFonts w:eastAsia="Arial"/>
              <w:sz w:val="18"/>
              <w:szCs w:val="18"/>
            </w:rPr>
            <w:fldChar w:fldCharType="end"/>
          </w:r>
        </w:p>
      </w:tc>
    </w:tr>
  </w:tbl>
  <w:p w14:paraId="186AA709" w14:textId="77777777" w:rsidR="00D85190" w:rsidRDefault="00D8519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5D64E" w14:textId="77777777" w:rsidR="00C14EF6" w:rsidRDefault="00C14EF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65700"/>
    <w:multiLevelType w:val="hybridMultilevel"/>
    <w:tmpl w:val="B2D8AE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67792"/>
    <w:multiLevelType w:val="hybridMultilevel"/>
    <w:tmpl w:val="F3582C24"/>
    <w:lvl w:ilvl="0" w:tplc="0A5260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A5706"/>
    <w:multiLevelType w:val="hybridMultilevel"/>
    <w:tmpl w:val="75407EAE"/>
    <w:lvl w:ilvl="0" w:tplc="58CAB222">
      <w:start w:val="1"/>
      <w:numFmt w:val="bullet"/>
      <w:lvlText w:val=""/>
      <w:lvlJc w:val="left"/>
      <w:pPr>
        <w:ind w:left="4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8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9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840" w:hanging="360"/>
      </w:pPr>
      <w:rPr>
        <w:rFonts w:ascii="Wingdings" w:hAnsi="Wingdings" w:hint="default"/>
      </w:rPr>
    </w:lvl>
  </w:abstractNum>
  <w:abstractNum w:abstractNumId="3" w15:restartNumberingAfterBreak="0">
    <w:nsid w:val="16417585"/>
    <w:multiLevelType w:val="hybridMultilevel"/>
    <w:tmpl w:val="669E354E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" w15:restartNumberingAfterBreak="0">
    <w:nsid w:val="262E66E1"/>
    <w:multiLevelType w:val="hybridMultilevel"/>
    <w:tmpl w:val="10E6C4E4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5" w15:restartNumberingAfterBreak="0">
    <w:nsid w:val="2FB31C40"/>
    <w:multiLevelType w:val="multilevel"/>
    <w:tmpl w:val="D23CC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4C68E3"/>
    <w:multiLevelType w:val="hybridMultilevel"/>
    <w:tmpl w:val="A4D4F892"/>
    <w:lvl w:ilvl="0" w:tplc="4A3687E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347B13E8"/>
    <w:multiLevelType w:val="hybridMultilevel"/>
    <w:tmpl w:val="74DED1AC"/>
    <w:lvl w:ilvl="0" w:tplc="181C3CB6">
      <w:start w:val="1"/>
      <w:numFmt w:val="decimal"/>
      <w:lvlText w:val="%1."/>
      <w:lvlJc w:val="left"/>
      <w:pPr>
        <w:tabs>
          <w:tab w:val="num" w:pos="970"/>
        </w:tabs>
        <w:ind w:left="970" w:hanging="63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8" w15:restartNumberingAfterBreak="0">
    <w:nsid w:val="38D03467"/>
    <w:multiLevelType w:val="hybridMultilevel"/>
    <w:tmpl w:val="13DC5082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9" w15:restartNumberingAfterBreak="0">
    <w:nsid w:val="3C374F64"/>
    <w:multiLevelType w:val="hybridMultilevel"/>
    <w:tmpl w:val="94D071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BD71D7"/>
    <w:multiLevelType w:val="hybridMultilevel"/>
    <w:tmpl w:val="073604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F34212"/>
    <w:multiLevelType w:val="hybridMultilevel"/>
    <w:tmpl w:val="6AEA190E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87F04AE"/>
    <w:multiLevelType w:val="hybridMultilevel"/>
    <w:tmpl w:val="6ED2E4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C44AE6"/>
    <w:multiLevelType w:val="multilevel"/>
    <w:tmpl w:val="498E1F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D8F3005"/>
    <w:multiLevelType w:val="multilevel"/>
    <w:tmpl w:val="34E49A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5D13F3F"/>
    <w:multiLevelType w:val="hybridMultilevel"/>
    <w:tmpl w:val="E60ACA7C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6" w15:restartNumberingAfterBreak="0">
    <w:nsid w:val="6A5D4555"/>
    <w:multiLevelType w:val="hybridMultilevel"/>
    <w:tmpl w:val="D8CCACDA"/>
    <w:lvl w:ilvl="0" w:tplc="9C6C58BE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634F18"/>
    <w:multiLevelType w:val="multilevel"/>
    <w:tmpl w:val="33E6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BF2DFF"/>
    <w:multiLevelType w:val="hybridMultilevel"/>
    <w:tmpl w:val="94667B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E73097"/>
    <w:multiLevelType w:val="hybridMultilevel"/>
    <w:tmpl w:val="91CCB356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0" w15:restartNumberingAfterBreak="0">
    <w:nsid w:val="7AF84B25"/>
    <w:multiLevelType w:val="hybridMultilevel"/>
    <w:tmpl w:val="4D16B50A"/>
    <w:lvl w:ilvl="0" w:tplc="783038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E416C4F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2" w:tplc="041F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7CEE094D"/>
    <w:multiLevelType w:val="hybridMultilevel"/>
    <w:tmpl w:val="EA6A8972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2" w15:restartNumberingAfterBreak="0">
    <w:nsid w:val="7D160CDC"/>
    <w:multiLevelType w:val="multilevel"/>
    <w:tmpl w:val="33E6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EF377BB"/>
    <w:multiLevelType w:val="hybridMultilevel"/>
    <w:tmpl w:val="A8F8DE50"/>
    <w:lvl w:ilvl="0" w:tplc="2C9824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9"/>
  </w:num>
  <w:num w:numId="3">
    <w:abstractNumId w:val="12"/>
  </w:num>
  <w:num w:numId="4">
    <w:abstractNumId w:val="9"/>
  </w:num>
  <w:num w:numId="5">
    <w:abstractNumId w:val="10"/>
  </w:num>
  <w:num w:numId="6">
    <w:abstractNumId w:val="18"/>
  </w:num>
  <w:num w:numId="7">
    <w:abstractNumId w:val="21"/>
  </w:num>
  <w:num w:numId="8">
    <w:abstractNumId w:val="0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3"/>
  </w:num>
  <w:num w:numId="12">
    <w:abstractNumId w:val="15"/>
  </w:num>
  <w:num w:numId="13">
    <w:abstractNumId w:val="8"/>
  </w:num>
  <w:num w:numId="14">
    <w:abstractNumId w:val="13"/>
  </w:num>
  <w:num w:numId="15">
    <w:abstractNumId w:val="19"/>
  </w:num>
  <w:num w:numId="16">
    <w:abstractNumId w:val="14"/>
  </w:num>
  <w:num w:numId="17">
    <w:abstractNumId w:val="17"/>
  </w:num>
  <w:num w:numId="18">
    <w:abstractNumId w:val="22"/>
  </w:num>
  <w:num w:numId="19">
    <w:abstractNumId w:val="11"/>
  </w:num>
  <w:num w:numId="20">
    <w:abstractNumId w:val="2"/>
  </w:num>
  <w:num w:numId="21">
    <w:abstractNumId w:val="5"/>
  </w:num>
  <w:num w:numId="22">
    <w:abstractNumId w:val="1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20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190"/>
    <w:rsid w:val="00AF4D15"/>
    <w:rsid w:val="00C14EF6"/>
    <w:rsid w:val="00D8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69A519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</w:style>
  <w:style w:type="table" w:styleId="TabloKlavuzu">
    <w:name w:val="Table Grid"/>
    <w:basedOn w:val="NormalTablo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</w:style>
  <w:style w:type="table" w:styleId="TabloKlavuzuAk">
    <w:name w:val="Grid Table Light"/>
    <w:basedOn w:val="NormalTablo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paragraph" w:styleId="GvdeMetni">
    <w:name w:val="Body Text"/>
    <w:basedOn w:val="Normal"/>
    <w:link w:val="GvdeMetniChar"/>
    <w:pPr>
      <w:jc w:val="both"/>
    </w:pPr>
    <w:rPr>
      <w:sz w:val="22"/>
      <w:szCs w:val="20"/>
    </w:rPr>
  </w:style>
  <w:style w:type="character" w:customStyle="1" w:styleId="GvdeMetniChar">
    <w:name w:val="Gövde Metni Char"/>
    <w:basedOn w:val="VarsaylanParagrafYazTipi"/>
    <w:link w:val="GvdeMetni"/>
    <w:rPr>
      <w:rFonts w:ascii="Times New Roman" w:eastAsia="Times New Roman" w:hAnsi="Times New Roman" w:cs="Times New Roman"/>
      <w:szCs w:val="20"/>
      <w:lang w:eastAsia="tr-TR"/>
    </w:rPr>
  </w:style>
  <w:style w:type="paragraph" w:styleId="GvdeMetniGirintisi">
    <w:name w:val="Body Text Indent"/>
    <w:basedOn w:val="Normal"/>
    <w:link w:val="GvdeMetniGirintisiChar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BAŞKENT ÜNİVERSİTESİ KALİTE VE AKREDİTASYON KOORDİNATÖRLÜĞÜ</vt:lpstr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BAŞKENT ÜNİVERSİTESİ KALİTE VE AKREDİTASYON KOORDİNATÖRLÜĞÜ</dc:title>
  <dc:subject/>
  <dc:creator>DİLEK YALÇIN</dc:creator>
  <cp:keywords/>
  <dc:description/>
  <cp:lastModifiedBy>W10</cp:lastModifiedBy>
  <cp:revision>10</cp:revision>
  <dcterms:created xsi:type="dcterms:W3CDTF">2025-02-06T15:26:00Z</dcterms:created>
  <dcterms:modified xsi:type="dcterms:W3CDTF">2025-04-15T07:02:00Z</dcterms:modified>
</cp:coreProperties>
</file>